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10768" w:type="dxa"/>
        <w:tblLayout w:type="fixed"/>
        <w:tblLook w:val="04A0" w:firstRow="1" w:lastRow="0" w:firstColumn="1" w:lastColumn="0" w:noHBand="0" w:noVBand="1"/>
      </w:tblPr>
      <w:tblGrid>
        <w:gridCol w:w="705"/>
        <w:gridCol w:w="1559"/>
        <w:gridCol w:w="43"/>
        <w:gridCol w:w="17"/>
        <w:gridCol w:w="791"/>
        <w:gridCol w:w="142"/>
        <w:gridCol w:w="1700"/>
        <w:gridCol w:w="1701"/>
        <w:gridCol w:w="851"/>
        <w:gridCol w:w="1417"/>
        <w:gridCol w:w="993"/>
        <w:gridCol w:w="849"/>
      </w:tblGrid>
      <w:tr w:rsidR="00822CDE" w14:paraId="00CF96FC" w14:textId="77777777">
        <w:trPr>
          <w:trHeight w:val="340"/>
        </w:trPr>
        <w:tc>
          <w:tcPr>
            <w:tcW w:w="10767" w:type="dxa"/>
            <w:gridSpan w:val="12"/>
            <w:shd w:val="clear" w:color="auto" w:fill="A6A6A6" w:themeFill="background1" w:themeFillShade="A6"/>
            <w:vAlign w:val="center"/>
          </w:tcPr>
          <w:p w14:paraId="4D2E35B7" w14:textId="7613804D" w:rsidR="00822CDE" w:rsidRDefault="005442EB" w:rsidP="00C54BC7">
            <w:pPr>
              <w:pStyle w:val="PargrafodaLista"/>
              <w:widowControl w:val="0"/>
              <w:spacing w:before="40" w:after="40" w:line="240" w:lineRule="auto"/>
              <w:jc w:val="center"/>
              <w:rPr>
                <w:b/>
                <w:bCs/>
              </w:rPr>
            </w:pPr>
            <w:bookmarkStart w:id="0" w:name="_Hlk136521617"/>
            <w:r>
              <w:rPr>
                <w:rFonts w:eastAsia="Calibri"/>
                <w:b/>
                <w:bCs/>
                <w:sz w:val="24"/>
              </w:rPr>
              <w:t>AUTO</w:t>
            </w:r>
            <w:r w:rsidR="00C54BC7">
              <w:rPr>
                <w:rFonts w:eastAsia="Calibri"/>
                <w:b/>
                <w:bCs/>
                <w:sz w:val="24"/>
              </w:rPr>
              <w:softHyphen/>
            </w:r>
            <w:r w:rsidR="00C54BC7">
              <w:rPr>
                <w:rFonts w:eastAsia="Calibri"/>
                <w:b/>
                <w:bCs/>
                <w:sz w:val="24"/>
              </w:rPr>
              <w:softHyphen/>
            </w:r>
            <w:r w:rsidR="00C54BC7">
              <w:rPr>
                <w:rFonts w:eastAsia="Calibri"/>
                <w:b/>
                <w:bCs/>
                <w:sz w:val="24"/>
              </w:rPr>
              <w:softHyphen/>
              <w:t>D</w:t>
            </w:r>
            <w:r w:rsidR="00473133">
              <w:rPr>
                <w:rFonts w:eastAsia="Calibri"/>
                <w:b/>
                <w:bCs/>
                <w:sz w:val="24"/>
              </w:rPr>
              <w:t>ECLARAÇÃO DE LOCAÇÃO DE IMÓVEL POR ENTIDADE RELIGIOSA</w:t>
            </w:r>
            <w:bookmarkEnd w:id="0"/>
          </w:p>
        </w:tc>
      </w:tr>
      <w:tr w:rsidR="00822CDE" w:rsidRPr="00147EB3" w14:paraId="4757C968" w14:textId="77777777">
        <w:tc>
          <w:tcPr>
            <w:tcW w:w="10767" w:type="dxa"/>
            <w:gridSpan w:val="12"/>
            <w:shd w:val="clear" w:color="auto" w:fill="F2F2F2" w:themeFill="background1" w:themeFillShade="F2"/>
            <w:vAlign w:val="center"/>
          </w:tcPr>
          <w:p w14:paraId="36DFEB6F" w14:textId="77777777" w:rsidR="00822CDE" w:rsidRPr="00147EB3" w:rsidRDefault="00473133" w:rsidP="00AE43CE">
            <w:pPr>
              <w:widowControl w:val="0"/>
              <w:spacing w:before="40" w:after="40" w:line="240" w:lineRule="auto"/>
              <w:jc w:val="both"/>
              <w:rPr>
                <w:rFonts w:ascii="Calibri" w:eastAsia="Calibri" w:hAnsi="Calibri"/>
                <w:sz w:val="20"/>
                <w:szCs w:val="20"/>
              </w:rPr>
            </w:pPr>
            <w:r w:rsidRPr="00147EB3">
              <w:rPr>
                <w:rFonts w:eastAsia="Calibri"/>
                <w:b/>
                <w:bCs/>
                <w:sz w:val="20"/>
                <w:szCs w:val="20"/>
              </w:rPr>
              <w:t>Descrição</w:t>
            </w:r>
            <w:r w:rsidRPr="00147EB3">
              <w:rPr>
                <w:rFonts w:eastAsia="Calibri"/>
                <w:sz w:val="20"/>
                <w:szCs w:val="20"/>
              </w:rPr>
              <w:t xml:space="preserve">: </w:t>
            </w:r>
            <w:r w:rsidR="00C54BC7" w:rsidRPr="00147EB3">
              <w:rPr>
                <w:rFonts w:eastAsia="Calibri"/>
                <w:sz w:val="20"/>
                <w:szCs w:val="20"/>
              </w:rPr>
              <w:t>Autod</w:t>
            </w:r>
            <w:r w:rsidRPr="00147EB3">
              <w:rPr>
                <w:rFonts w:eastAsia="Calibri"/>
                <w:sz w:val="20"/>
                <w:szCs w:val="20"/>
              </w:rPr>
              <w:t>eclaração de Locação de Imóvel por Entidade Religiosa</w:t>
            </w:r>
            <w:r w:rsidR="00147EB3">
              <w:rPr>
                <w:rFonts w:eastAsia="Calibri"/>
                <w:sz w:val="20"/>
                <w:szCs w:val="20"/>
              </w:rPr>
              <w:t>,</w:t>
            </w:r>
            <w:r w:rsidRPr="00147EB3">
              <w:rPr>
                <w:rFonts w:eastAsia="Calibri"/>
                <w:sz w:val="20"/>
                <w:szCs w:val="20"/>
              </w:rPr>
              <w:t xml:space="preserve"> para fins de </w:t>
            </w:r>
            <w:r w:rsidR="00147EB3">
              <w:rPr>
                <w:rFonts w:eastAsia="Calibri"/>
                <w:sz w:val="20"/>
                <w:szCs w:val="20"/>
              </w:rPr>
              <w:t xml:space="preserve">reconhecimento da não-incidência do </w:t>
            </w:r>
            <w:r w:rsidRPr="00147EB3">
              <w:rPr>
                <w:rFonts w:eastAsia="Calibri"/>
                <w:sz w:val="20"/>
                <w:szCs w:val="20"/>
              </w:rPr>
              <w:t>Imposto sobre a Propriedade Predial</w:t>
            </w:r>
            <w:r w:rsidR="00AE43CE" w:rsidRPr="00147EB3">
              <w:rPr>
                <w:rFonts w:eastAsia="Calibri"/>
                <w:sz w:val="20"/>
                <w:szCs w:val="20"/>
              </w:rPr>
              <w:t xml:space="preserve"> e Territorial Urbana – IPTU e </w:t>
            </w:r>
            <w:r w:rsidR="00147EB3">
              <w:rPr>
                <w:rFonts w:eastAsia="Calibri"/>
                <w:sz w:val="20"/>
                <w:szCs w:val="20"/>
              </w:rPr>
              <w:t xml:space="preserve">de </w:t>
            </w:r>
            <w:r w:rsidRPr="00147EB3">
              <w:rPr>
                <w:rFonts w:eastAsia="Calibri"/>
                <w:sz w:val="20"/>
                <w:szCs w:val="20"/>
              </w:rPr>
              <w:t xml:space="preserve">isenção da Taxa de Coleta de Resíduos Sólidos – TCRS, nos termos do Decreto Municipal n. </w:t>
            </w:r>
            <w:r w:rsidR="00986D57" w:rsidRPr="00147EB3">
              <w:rPr>
                <w:rFonts w:eastAsia="Calibri"/>
                <w:sz w:val="20"/>
                <w:szCs w:val="20"/>
              </w:rPr>
              <w:t>25.272</w:t>
            </w:r>
            <w:r w:rsidRPr="00147EB3">
              <w:rPr>
                <w:rFonts w:eastAsia="Calibri"/>
                <w:sz w:val="20"/>
                <w:szCs w:val="20"/>
              </w:rPr>
              <w:t>/2023.</w:t>
            </w:r>
          </w:p>
        </w:tc>
      </w:tr>
      <w:tr w:rsidR="00822CDE" w14:paraId="777B66F9" w14:textId="77777777">
        <w:trPr>
          <w:trHeight w:val="284"/>
        </w:trPr>
        <w:tc>
          <w:tcPr>
            <w:tcW w:w="10767" w:type="dxa"/>
            <w:gridSpan w:val="12"/>
            <w:shd w:val="clear" w:color="auto" w:fill="BFBFBF" w:themeFill="background1" w:themeFillShade="BF"/>
            <w:vAlign w:val="center"/>
          </w:tcPr>
          <w:p w14:paraId="0DD6760C" w14:textId="77777777" w:rsidR="00822CDE" w:rsidRDefault="00473133">
            <w:pPr>
              <w:widowControl w:val="0"/>
              <w:spacing w:before="40" w:after="40" w:line="240" w:lineRule="auto"/>
              <w:jc w:val="center"/>
              <w:rPr>
                <w:b/>
                <w:bCs/>
              </w:rPr>
            </w:pPr>
            <w:r>
              <w:rPr>
                <w:rFonts w:eastAsia="Calibri"/>
                <w:b/>
                <w:bCs/>
              </w:rPr>
              <w:t>Identificação d</w:t>
            </w:r>
            <w:r w:rsidR="00986D57">
              <w:rPr>
                <w:rFonts w:eastAsia="Calibri"/>
                <w:b/>
                <w:bCs/>
              </w:rPr>
              <w:t xml:space="preserve">a </w:t>
            </w:r>
            <w:r>
              <w:rPr>
                <w:rFonts w:eastAsia="Calibri"/>
                <w:b/>
                <w:bCs/>
              </w:rPr>
              <w:t xml:space="preserve">Declarante </w:t>
            </w:r>
            <w:r w:rsidR="00986D57">
              <w:rPr>
                <w:rFonts w:eastAsia="Calibri"/>
                <w:b/>
                <w:bCs/>
              </w:rPr>
              <w:t>(Entidade Religiosa)</w:t>
            </w:r>
          </w:p>
        </w:tc>
      </w:tr>
      <w:tr w:rsidR="00822CDE" w14:paraId="7EA57984" w14:textId="77777777">
        <w:tc>
          <w:tcPr>
            <w:tcW w:w="2306" w:type="dxa"/>
            <w:gridSpan w:val="3"/>
            <w:shd w:val="clear" w:color="auto" w:fill="F2F2F2" w:themeFill="background1" w:themeFillShade="F2"/>
            <w:vAlign w:val="center"/>
          </w:tcPr>
          <w:p w14:paraId="542A5CA3" w14:textId="77777777" w:rsidR="00822CDE" w:rsidRDefault="00473133">
            <w:pPr>
              <w:widowControl w:val="0"/>
              <w:spacing w:before="40" w:after="40" w:line="240" w:lineRule="auto"/>
              <w:jc w:val="right"/>
              <w:rPr>
                <w:rFonts w:ascii="Calibri" w:eastAsia="Calibri" w:hAnsi="Calibri"/>
              </w:rPr>
            </w:pPr>
            <w:r>
              <w:rPr>
                <w:rFonts w:eastAsia="Calibri"/>
              </w:rPr>
              <w:t>Razão Social</w:t>
            </w:r>
          </w:p>
        </w:tc>
        <w:tc>
          <w:tcPr>
            <w:tcW w:w="8461" w:type="dxa"/>
            <w:gridSpan w:val="9"/>
            <w:vAlign w:val="center"/>
          </w:tcPr>
          <w:p w14:paraId="7830AE8E" w14:textId="77777777" w:rsidR="00822CDE" w:rsidRDefault="00822CDE">
            <w:pPr>
              <w:widowControl w:val="0"/>
              <w:spacing w:before="40" w:after="40" w:line="240" w:lineRule="auto"/>
              <w:rPr>
                <w:rFonts w:ascii="Calibri" w:eastAsia="Calibri" w:hAnsi="Calibri"/>
              </w:rPr>
            </w:pPr>
          </w:p>
        </w:tc>
      </w:tr>
      <w:tr w:rsidR="00822CDE" w14:paraId="5FBE58A3" w14:textId="77777777">
        <w:tc>
          <w:tcPr>
            <w:tcW w:w="2306" w:type="dxa"/>
            <w:gridSpan w:val="3"/>
            <w:shd w:val="clear" w:color="auto" w:fill="F2F2F2" w:themeFill="background1" w:themeFillShade="F2"/>
            <w:vAlign w:val="center"/>
          </w:tcPr>
          <w:p w14:paraId="2D33A794" w14:textId="77777777" w:rsidR="00822CDE" w:rsidRDefault="00473133">
            <w:pPr>
              <w:widowControl w:val="0"/>
              <w:spacing w:before="40" w:after="40" w:line="240" w:lineRule="auto"/>
              <w:jc w:val="right"/>
              <w:rPr>
                <w:rFonts w:ascii="Calibri" w:eastAsia="Calibri" w:hAnsi="Calibri"/>
              </w:rPr>
            </w:pPr>
            <w:r>
              <w:rPr>
                <w:rFonts w:eastAsia="Calibri"/>
              </w:rPr>
              <w:t>CNPJ</w:t>
            </w:r>
          </w:p>
        </w:tc>
        <w:tc>
          <w:tcPr>
            <w:tcW w:w="8461" w:type="dxa"/>
            <w:gridSpan w:val="9"/>
            <w:vAlign w:val="center"/>
          </w:tcPr>
          <w:p w14:paraId="31B09E86" w14:textId="77777777" w:rsidR="00822CDE" w:rsidRDefault="00822CDE">
            <w:pPr>
              <w:widowControl w:val="0"/>
              <w:spacing w:before="40" w:after="40" w:line="240" w:lineRule="auto"/>
              <w:rPr>
                <w:rFonts w:ascii="Calibri" w:eastAsia="Calibri" w:hAnsi="Calibri"/>
              </w:rPr>
            </w:pPr>
          </w:p>
        </w:tc>
      </w:tr>
      <w:tr w:rsidR="00822CDE" w14:paraId="01F1055B" w14:textId="77777777">
        <w:tc>
          <w:tcPr>
            <w:tcW w:w="2306" w:type="dxa"/>
            <w:gridSpan w:val="3"/>
            <w:shd w:val="clear" w:color="auto" w:fill="F2F2F2" w:themeFill="background1" w:themeFillShade="F2"/>
            <w:vAlign w:val="center"/>
          </w:tcPr>
          <w:p w14:paraId="245B5CE1" w14:textId="77777777" w:rsidR="00822CDE" w:rsidRDefault="00473133">
            <w:pPr>
              <w:widowControl w:val="0"/>
              <w:spacing w:before="40" w:after="40" w:line="240" w:lineRule="auto"/>
              <w:jc w:val="right"/>
              <w:rPr>
                <w:rFonts w:ascii="Calibri" w:eastAsia="Calibri" w:hAnsi="Calibri"/>
              </w:rPr>
            </w:pPr>
            <w:r>
              <w:rPr>
                <w:rFonts w:eastAsia="Calibri"/>
              </w:rPr>
              <w:t>E-mail</w:t>
            </w:r>
          </w:p>
        </w:tc>
        <w:tc>
          <w:tcPr>
            <w:tcW w:w="8461" w:type="dxa"/>
            <w:gridSpan w:val="9"/>
            <w:vAlign w:val="center"/>
          </w:tcPr>
          <w:p w14:paraId="6006DA49" w14:textId="77777777" w:rsidR="00822CDE" w:rsidRDefault="00822CDE">
            <w:pPr>
              <w:widowControl w:val="0"/>
              <w:spacing w:before="40" w:after="40" w:line="240" w:lineRule="auto"/>
              <w:rPr>
                <w:rFonts w:ascii="Calibri" w:eastAsia="Calibri" w:hAnsi="Calibri"/>
              </w:rPr>
            </w:pPr>
          </w:p>
        </w:tc>
      </w:tr>
      <w:tr w:rsidR="00822CDE" w14:paraId="0C003FFE" w14:textId="77777777">
        <w:trPr>
          <w:trHeight w:val="284"/>
        </w:trPr>
        <w:tc>
          <w:tcPr>
            <w:tcW w:w="10767" w:type="dxa"/>
            <w:gridSpan w:val="12"/>
            <w:shd w:val="clear" w:color="auto" w:fill="BFBFBF" w:themeFill="background1" w:themeFillShade="BF"/>
            <w:vAlign w:val="center"/>
          </w:tcPr>
          <w:p w14:paraId="16671794" w14:textId="77777777" w:rsidR="00822CDE" w:rsidRDefault="00473133">
            <w:pPr>
              <w:widowControl w:val="0"/>
              <w:spacing w:before="40" w:after="40" w:line="240" w:lineRule="auto"/>
              <w:jc w:val="center"/>
              <w:rPr>
                <w:b/>
                <w:bCs/>
              </w:rPr>
            </w:pPr>
            <w:r>
              <w:rPr>
                <w:rFonts w:eastAsia="Calibri"/>
                <w:b/>
                <w:bCs/>
              </w:rPr>
              <w:t xml:space="preserve">Identificação do(a) Representante </w:t>
            </w:r>
            <w:r w:rsidR="00986D57">
              <w:rPr>
                <w:rFonts w:eastAsia="Calibri"/>
                <w:b/>
                <w:bCs/>
              </w:rPr>
              <w:t>da Entidade Religiosa, acompanhado do termo de nomeação</w:t>
            </w:r>
          </w:p>
        </w:tc>
      </w:tr>
      <w:tr w:rsidR="00822CDE" w14:paraId="33B17F63" w14:textId="77777777">
        <w:tc>
          <w:tcPr>
            <w:tcW w:w="2306" w:type="dxa"/>
            <w:gridSpan w:val="3"/>
            <w:shd w:val="clear" w:color="auto" w:fill="F2F2F2" w:themeFill="background1" w:themeFillShade="F2"/>
            <w:vAlign w:val="center"/>
          </w:tcPr>
          <w:p w14:paraId="00A3B8BC" w14:textId="77777777" w:rsidR="00822CDE" w:rsidRDefault="00473133">
            <w:pPr>
              <w:widowControl w:val="0"/>
              <w:spacing w:before="40" w:after="40" w:line="240" w:lineRule="auto"/>
              <w:jc w:val="right"/>
              <w:rPr>
                <w:rFonts w:ascii="Calibri" w:eastAsia="Calibri" w:hAnsi="Calibri"/>
              </w:rPr>
            </w:pPr>
            <w:r>
              <w:rPr>
                <w:rFonts w:eastAsia="Calibri"/>
              </w:rPr>
              <w:t>Nome</w:t>
            </w:r>
          </w:p>
        </w:tc>
        <w:tc>
          <w:tcPr>
            <w:tcW w:w="8461" w:type="dxa"/>
            <w:gridSpan w:val="9"/>
            <w:vAlign w:val="center"/>
          </w:tcPr>
          <w:p w14:paraId="23F2C663" w14:textId="77777777" w:rsidR="00822CDE" w:rsidRDefault="00822CDE">
            <w:pPr>
              <w:widowControl w:val="0"/>
              <w:spacing w:before="40" w:after="40" w:line="240" w:lineRule="auto"/>
              <w:rPr>
                <w:rFonts w:ascii="Calibri" w:eastAsia="Calibri" w:hAnsi="Calibri"/>
              </w:rPr>
            </w:pPr>
          </w:p>
        </w:tc>
      </w:tr>
      <w:tr w:rsidR="00822CDE" w14:paraId="38E98C8E" w14:textId="77777777">
        <w:tc>
          <w:tcPr>
            <w:tcW w:w="2306" w:type="dxa"/>
            <w:gridSpan w:val="3"/>
            <w:shd w:val="clear" w:color="auto" w:fill="F2F2F2" w:themeFill="background1" w:themeFillShade="F2"/>
            <w:vAlign w:val="center"/>
          </w:tcPr>
          <w:p w14:paraId="3B70B984" w14:textId="77777777" w:rsidR="00822CDE" w:rsidRDefault="00473133">
            <w:pPr>
              <w:widowControl w:val="0"/>
              <w:spacing w:before="40" w:after="40" w:line="240" w:lineRule="auto"/>
              <w:jc w:val="right"/>
              <w:rPr>
                <w:rFonts w:ascii="Calibri" w:eastAsia="Calibri" w:hAnsi="Calibri"/>
              </w:rPr>
            </w:pPr>
            <w:r>
              <w:rPr>
                <w:rFonts w:eastAsia="Calibri"/>
              </w:rPr>
              <w:t>CPF</w:t>
            </w:r>
          </w:p>
        </w:tc>
        <w:tc>
          <w:tcPr>
            <w:tcW w:w="8461" w:type="dxa"/>
            <w:gridSpan w:val="9"/>
            <w:vAlign w:val="center"/>
          </w:tcPr>
          <w:p w14:paraId="6E89D627" w14:textId="77777777" w:rsidR="00822CDE" w:rsidRDefault="00822CDE">
            <w:pPr>
              <w:widowControl w:val="0"/>
              <w:spacing w:before="40" w:after="40" w:line="240" w:lineRule="auto"/>
              <w:rPr>
                <w:rFonts w:ascii="Calibri" w:eastAsia="Calibri" w:hAnsi="Calibri"/>
              </w:rPr>
            </w:pPr>
          </w:p>
        </w:tc>
      </w:tr>
      <w:tr w:rsidR="00822CDE" w14:paraId="171890CA" w14:textId="77777777">
        <w:trPr>
          <w:trHeight w:val="284"/>
        </w:trPr>
        <w:tc>
          <w:tcPr>
            <w:tcW w:w="10767" w:type="dxa"/>
            <w:gridSpan w:val="12"/>
            <w:shd w:val="clear" w:color="auto" w:fill="BFBFBF" w:themeFill="background1" w:themeFillShade="BF"/>
            <w:vAlign w:val="center"/>
          </w:tcPr>
          <w:p w14:paraId="72C1FD1F" w14:textId="77777777" w:rsidR="00822CDE" w:rsidRDefault="00473133">
            <w:pPr>
              <w:widowControl w:val="0"/>
              <w:spacing w:before="40" w:after="40" w:line="240" w:lineRule="auto"/>
              <w:jc w:val="center"/>
              <w:rPr>
                <w:b/>
                <w:bCs/>
              </w:rPr>
            </w:pPr>
            <w:r>
              <w:rPr>
                <w:rFonts w:eastAsia="Calibri"/>
                <w:b/>
                <w:bCs/>
              </w:rPr>
              <w:t>Identificação do imóvel</w:t>
            </w:r>
          </w:p>
        </w:tc>
      </w:tr>
      <w:tr w:rsidR="00822CDE" w14:paraId="3BD485FE" w14:textId="77777777">
        <w:tc>
          <w:tcPr>
            <w:tcW w:w="2306" w:type="dxa"/>
            <w:gridSpan w:val="3"/>
            <w:shd w:val="clear" w:color="auto" w:fill="F2F2F2" w:themeFill="background1" w:themeFillShade="F2"/>
            <w:vAlign w:val="center"/>
          </w:tcPr>
          <w:p w14:paraId="2477590C" w14:textId="77777777" w:rsidR="00822CDE" w:rsidRDefault="00473133">
            <w:pPr>
              <w:widowControl w:val="0"/>
              <w:spacing w:before="40" w:after="40" w:line="240" w:lineRule="auto"/>
              <w:jc w:val="right"/>
              <w:rPr>
                <w:rFonts w:ascii="Calibri" w:eastAsia="Calibri" w:hAnsi="Calibri"/>
              </w:rPr>
            </w:pPr>
            <w:r>
              <w:rPr>
                <w:rFonts w:eastAsia="Calibri"/>
              </w:rPr>
              <w:t>Inscrição Imobiliária</w:t>
            </w:r>
          </w:p>
        </w:tc>
        <w:tc>
          <w:tcPr>
            <w:tcW w:w="8461" w:type="dxa"/>
            <w:gridSpan w:val="9"/>
            <w:vAlign w:val="center"/>
          </w:tcPr>
          <w:p w14:paraId="119FD5AA" w14:textId="77777777" w:rsidR="00822CDE" w:rsidRDefault="00822CDE">
            <w:pPr>
              <w:widowControl w:val="0"/>
              <w:spacing w:before="40" w:after="40" w:line="240" w:lineRule="auto"/>
              <w:rPr>
                <w:rFonts w:ascii="Calibri" w:eastAsia="Calibri" w:hAnsi="Calibri"/>
              </w:rPr>
            </w:pPr>
          </w:p>
        </w:tc>
      </w:tr>
      <w:tr w:rsidR="00822CDE" w14:paraId="311C6C78" w14:textId="77777777">
        <w:tc>
          <w:tcPr>
            <w:tcW w:w="2306" w:type="dxa"/>
            <w:gridSpan w:val="3"/>
            <w:shd w:val="clear" w:color="auto" w:fill="F2F2F2" w:themeFill="background1" w:themeFillShade="F2"/>
            <w:vAlign w:val="center"/>
          </w:tcPr>
          <w:p w14:paraId="632533B1" w14:textId="77777777" w:rsidR="00822CDE" w:rsidRDefault="00473133">
            <w:pPr>
              <w:widowControl w:val="0"/>
              <w:spacing w:before="40" w:after="40" w:line="240" w:lineRule="auto"/>
              <w:jc w:val="right"/>
              <w:rPr>
                <w:rFonts w:ascii="Calibri" w:eastAsia="Calibri" w:hAnsi="Calibri"/>
              </w:rPr>
            </w:pPr>
            <w:r>
              <w:rPr>
                <w:rFonts w:eastAsia="Calibri"/>
              </w:rPr>
              <w:t>Logradouro</w:t>
            </w:r>
          </w:p>
        </w:tc>
        <w:tc>
          <w:tcPr>
            <w:tcW w:w="8461" w:type="dxa"/>
            <w:gridSpan w:val="9"/>
            <w:vAlign w:val="center"/>
          </w:tcPr>
          <w:p w14:paraId="253D0603" w14:textId="77777777" w:rsidR="00822CDE" w:rsidRDefault="00822CDE">
            <w:pPr>
              <w:widowControl w:val="0"/>
              <w:spacing w:before="40" w:after="40" w:line="240" w:lineRule="auto"/>
              <w:rPr>
                <w:rFonts w:ascii="Calibri" w:eastAsia="Calibri" w:hAnsi="Calibri"/>
              </w:rPr>
            </w:pPr>
          </w:p>
        </w:tc>
      </w:tr>
      <w:tr w:rsidR="00822CDE" w14:paraId="296456C6" w14:textId="77777777">
        <w:tc>
          <w:tcPr>
            <w:tcW w:w="2306" w:type="dxa"/>
            <w:gridSpan w:val="3"/>
            <w:shd w:val="clear" w:color="auto" w:fill="F2F2F2" w:themeFill="background1" w:themeFillShade="F2"/>
            <w:vAlign w:val="center"/>
          </w:tcPr>
          <w:p w14:paraId="2A7A0718" w14:textId="77777777" w:rsidR="00822CDE" w:rsidRDefault="00473133">
            <w:pPr>
              <w:widowControl w:val="0"/>
              <w:spacing w:before="40" w:after="40" w:line="240" w:lineRule="auto"/>
              <w:jc w:val="right"/>
              <w:rPr>
                <w:rFonts w:ascii="Calibri" w:eastAsia="Calibri" w:hAnsi="Calibri"/>
              </w:rPr>
            </w:pPr>
            <w:r>
              <w:rPr>
                <w:rFonts w:eastAsia="Calibri"/>
              </w:rPr>
              <w:t>Número</w:t>
            </w:r>
          </w:p>
        </w:tc>
        <w:tc>
          <w:tcPr>
            <w:tcW w:w="950" w:type="dxa"/>
            <w:gridSpan w:val="3"/>
            <w:vAlign w:val="center"/>
          </w:tcPr>
          <w:p w14:paraId="266EF2D8" w14:textId="77777777" w:rsidR="00822CDE" w:rsidRDefault="00822CDE">
            <w:pPr>
              <w:widowControl w:val="0"/>
              <w:spacing w:before="40" w:after="40" w:line="240" w:lineRule="auto"/>
              <w:rPr>
                <w:rFonts w:ascii="Calibri" w:eastAsia="Calibri" w:hAnsi="Calibri"/>
              </w:rPr>
            </w:pPr>
          </w:p>
        </w:tc>
        <w:tc>
          <w:tcPr>
            <w:tcW w:w="1700" w:type="dxa"/>
            <w:shd w:val="clear" w:color="auto" w:fill="F2F2F2" w:themeFill="background1" w:themeFillShade="F2"/>
            <w:vAlign w:val="center"/>
          </w:tcPr>
          <w:p w14:paraId="09671B1E" w14:textId="77777777" w:rsidR="00822CDE" w:rsidRDefault="00473133">
            <w:pPr>
              <w:widowControl w:val="0"/>
              <w:spacing w:before="40" w:after="40" w:line="240" w:lineRule="auto"/>
              <w:jc w:val="right"/>
              <w:rPr>
                <w:rFonts w:ascii="Calibri" w:eastAsia="Calibri" w:hAnsi="Calibri"/>
              </w:rPr>
            </w:pPr>
            <w:r>
              <w:rPr>
                <w:rFonts w:eastAsia="Calibri"/>
              </w:rPr>
              <w:t>Complemento</w:t>
            </w:r>
          </w:p>
        </w:tc>
        <w:tc>
          <w:tcPr>
            <w:tcW w:w="1701" w:type="dxa"/>
            <w:vAlign w:val="center"/>
          </w:tcPr>
          <w:p w14:paraId="53880EC9" w14:textId="77777777" w:rsidR="00822CDE" w:rsidRDefault="00822CDE">
            <w:pPr>
              <w:widowControl w:val="0"/>
              <w:spacing w:before="40" w:after="40" w:line="240" w:lineRule="auto"/>
              <w:rPr>
                <w:rFonts w:ascii="Calibri" w:eastAsia="Calibri" w:hAnsi="Calibri"/>
              </w:rPr>
            </w:pPr>
          </w:p>
        </w:tc>
        <w:tc>
          <w:tcPr>
            <w:tcW w:w="851" w:type="dxa"/>
            <w:shd w:val="clear" w:color="auto" w:fill="F2F2F2" w:themeFill="background1" w:themeFillShade="F2"/>
            <w:vAlign w:val="center"/>
          </w:tcPr>
          <w:p w14:paraId="25AC1A66" w14:textId="77777777" w:rsidR="00822CDE" w:rsidRDefault="00473133">
            <w:pPr>
              <w:widowControl w:val="0"/>
              <w:spacing w:before="40" w:after="40" w:line="240" w:lineRule="auto"/>
              <w:jc w:val="right"/>
              <w:rPr>
                <w:rFonts w:ascii="Calibri" w:eastAsia="Calibri" w:hAnsi="Calibri"/>
              </w:rPr>
            </w:pPr>
            <w:r>
              <w:rPr>
                <w:rFonts w:eastAsia="Calibri"/>
              </w:rPr>
              <w:t>Bairro</w:t>
            </w:r>
          </w:p>
        </w:tc>
        <w:tc>
          <w:tcPr>
            <w:tcW w:w="3259" w:type="dxa"/>
            <w:gridSpan w:val="3"/>
            <w:vAlign w:val="center"/>
          </w:tcPr>
          <w:p w14:paraId="567D8BAD" w14:textId="77777777" w:rsidR="00822CDE" w:rsidRDefault="00822CDE">
            <w:pPr>
              <w:widowControl w:val="0"/>
              <w:spacing w:before="40" w:after="40" w:line="240" w:lineRule="auto"/>
              <w:rPr>
                <w:rFonts w:ascii="Calibri" w:eastAsia="Calibri" w:hAnsi="Calibri"/>
              </w:rPr>
            </w:pPr>
          </w:p>
        </w:tc>
      </w:tr>
      <w:tr w:rsidR="00822CDE" w14:paraId="02088323" w14:textId="77777777">
        <w:trPr>
          <w:trHeight w:val="284"/>
        </w:trPr>
        <w:tc>
          <w:tcPr>
            <w:tcW w:w="10767" w:type="dxa"/>
            <w:gridSpan w:val="12"/>
            <w:shd w:val="clear" w:color="auto" w:fill="BFBFBF" w:themeFill="background1" w:themeFillShade="BF"/>
            <w:vAlign w:val="center"/>
          </w:tcPr>
          <w:p w14:paraId="0961A520" w14:textId="77777777" w:rsidR="00822CDE" w:rsidRDefault="00473133">
            <w:pPr>
              <w:widowControl w:val="0"/>
              <w:spacing w:before="40" w:after="40" w:line="240" w:lineRule="auto"/>
              <w:jc w:val="center"/>
              <w:rPr>
                <w:b/>
                <w:bCs/>
              </w:rPr>
            </w:pPr>
            <w:r>
              <w:rPr>
                <w:b/>
                <w:bCs/>
              </w:rPr>
              <w:t>Prazo de Locação</w:t>
            </w:r>
          </w:p>
        </w:tc>
      </w:tr>
      <w:tr w:rsidR="00822CDE" w14:paraId="5B11669D" w14:textId="77777777">
        <w:trPr>
          <w:trHeight w:val="209"/>
        </w:trPr>
        <w:tc>
          <w:tcPr>
            <w:tcW w:w="2323" w:type="dxa"/>
            <w:gridSpan w:val="4"/>
            <w:tcBorders>
              <w:right w:val="nil"/>
            </w:tcBorders>
            <w:vAlign w:val="center"/>
          </w:tcPr>
          <w:p w14:paraId="1B9B8645" w14:textId="77777777" w:rsidR="00822CDE" w:rsidRDefault="00473133">
            <w:pPr>
              <w:widowControl w:val="0"/>
              <w:spacing w:before="40" w:after="40" w:line="240" w:lineRule="auto"/>
              <w:jc w:val="center"/>
            </w:pPr>
            <w:r>
              <w:t>Início da Locação:</w:t>
            </w:r>
          </w:p>
        </w:tc>
        <w:tc>
          <w:tcPr>
            <w:tcW w:w="8444" w:type="dxa"/>
            <w:gridSpan w:val="8"/>
            <w:vAlign w:val="center"/>
          </w:tcPr>
          <w:p w14:paraId="387AD385" w14:textId="77777777" w:rsidR="00822CDE" w:rsidRDefault="00473133">
            <w:pPr>
              <w:widowControl w:val="0"/>
              <w:spacing w:before="40" w:after="40" w:line="240" w:lineRule="auto"/>
            </w:pPr>
            <w:proofErr w:type="spellStart"/>
            <w:r>
              <w:t>dd</w:t>
            </w:r>
            <w:proofErr w:type="spellEnd"/>
            <w:r>
              <w:t>/mm/</w:t>
            </w:r>
            <w:proofErr w:type="spellStart"/>
            <w:r>
              <w:t>aaaa</w:t>
            </w:r>
            <w:proofErr w:type="spellEnd"/>
          </w:p>
        </w:tc>
      </w:tr>
      <w:tr w:rsidR="00822CDE" w14:paraId="4257F044" w14:textId="77777777">
        <w:trPr>
          <w:trHeight w:val="284"/>
        </w:trPr>
        <w:tc>
          <w:tcPr>
            <w:tcW w:w="2323" w:type="dxa"/>
            <w:gridSpan w:val="4"/>
            <w:tcBorders>
              <w:right w:val="nil"/>
            </w:tcBorders>
            <w:vAlign w:val="center"/>
          </w:tcPr>
          <w:p w14:paraId="459A71F2" w14:textId="77777777" w:rsidR="00822CDE" w:rsidRDefault="00473133">
            <w:pPr>
              <w:widowControl w:val="0"/>
              <w:spacing w:before="40" w:after="40" w:line="240" w:lineRule="auto"/>
              <w:jc w:val="center"/>
            </w:pPr>
            <w:r>
              <w:t>Término da Locação:</w:t>
            </w:r>
          </w:p>
        </w:tc>
        <w:tc>
          <w:tcPr>
            <w:tcW w:w="8444" w:type="dxa"/>
            <w:gridSpan w:val="8"/>
            <w:vAlign w:val="center"/>
          </w:tcPr>
          <w:p w14:paraId="511233BE" w14:textId="77777777" w:rsidR="00822CDE" w:rsidRDefault="00473133" w:rsidP="00C54BC7">
            <w:pPr>
              <w:widowControl w:val="0"/>
              <w:spacing w:before="40" w:after="40" w:line="240" w:lineRule="auto"/>
            </w:pPr>
            <w:proofErr w:type="spellStart"/>
            <w:r>
              <w:t>dd</w:t>
            </w:r>
            <w:proofErr w:type="spellEnd"/>
            <w:r>
              <w:t>/mm/</w:t>
            </w:r>
            <w:proofErr w:type="spellStart"/>
            <w:r>
              <w:t>aaaa</w:t>
            </w:r>
            <w:proofErr w:type="spellEnd"/>
            <w:r w:rsidR="00C54BC7">
              <w:t xml:space="preserve"> </w:t>
            </w:r>
          </w:p>
        </w:tc>
      </w:tr>
      <w:tr w:rsidR="00822CDE" w14:paraId="71C771B3" w14:textId="77777777">
        <w:trPr>
          <w:trHeight w:val="284"/>
        </w:trPr>
        <w:tc>
          <w:tcPr>
            <w:tcW w:w="10767" w:type="dxa"/>
            <w:gridSpan w:val="12"/>
            <w:tcBorders>
              <w:top w:val="nil"/>
            </w:tcBorders>
            <w:shd w:val="clear" w:color="auto" w:fill="BFBFBF" w:themeFill="background1" w:themeFillShade="BF"/>
            <w:vAlign w:val="center"/>
          </w:tcPr>
          <w:p w14:paraId="42A93E4A" w14:textId="77777777" w:rsidR="00822CDE" w:rsidRDefault="00473133">
            <w:pPr>
              <w:widowControl w:val="0"/>
              <w:spacing w:before="40" w:after="40" w:line="240" w:lineRule="auto"/>
              <w:jc w:val="center"/>
              <w:rPr>
                <w:b/>
                <w:bCs/>
              </w:rPr>
            </w:pPr>
            <w:r>
              <w:rPr>
                <w:rFonts w:eastAsia="Calibri"/>
                <w:b/>
                <w:bCs/>
              </w:rPr>
              <w:t>Utilização</w:t>
            </w:r>
          </w:p>
        </w:tc>
      </w:tr>
      <w:tr w:rsidR="00822CDE" w14:paraId="02BEB6E8" w14:textId="77777777" w:rsidTr="00147EB3">
        <w:trPr>
          <w:trHeight w:val="571"/>
        </w:trPr>
        <w:tc>
          <w:tcPr>
            <w:tcW w:w="2306" w:type="dxa"/>
            <w:gridSpan w:val="3"/>
            <w:shd w:val="clear" w:color="auto" w:fill="F2F2F2" w:themeFill="background1" w:themeFillShade="F2"/>
            <w:vAlign w:val="center"/>
          </w:tcPr>
          <w:p w14:paraId="0B61D18C" w14:textId="77777777" w:rsidR="00822CDE" w:rsidRDefault="00473133" w:rsidP="00147EB3">
            <w:pPr>
              <w:widowControl w:val="0"/>
              <w:spacing w:after="0" w:line="240" w:lineRule="auto"/>
              <w:jc w:val="right"/>
              <w:rPr>
                <w:rFonts w:ascii="Calibri" w:eastAsia="Calibri" w:hAnsi="Calibri"/>
              </w:rPr>
            </w:pPr>
            <w:r>
              <w:rPr>
                <w:rFonts w:eastAsia="Calibri"/>
              </w:rPr>
              <w:t>Utilização</w:t>
            </w:r>
          </w:p>
        </w:tc>
        <w:tc>
          <w:tcPr>
            <w:tcW w:w="8461" w:type="dxa"/>
            <w:gridSpan w:val="9"/>
            <w:vAlign w:val="center"/>
          </w:tcPr>
          <w:p w14:paraId="42B0A287" w14:textId="77777777" w:rsidR="00822CDE" w:rsidRDefault="00473133" w:rsidP="00147EB3">
            <w:pPr>
              <w:widowControl w:val="0"/>
              <w:spacing w:after="0" w:line="240" w:lineRule="auto"/>
              <w:rPr>
                <w:rFonts w:ascii="Calibri" w:eastAsia="Calibri" w:hAnsi="Calibri"/>
              </w:rPr>
            </w:pPr>
            <w:proofErr w:type="gramStart"/>
            <w:r>
              <w:rPr>
                <w:rFonts w:eastAsia="Calibri"/>
              </w:rPr>
              <w:t xml:space="preserve">(  </w:t>
            </w:r>
            <w:proofErr w:type="gramEnd"/>
            <w:r>
              <w:rPr>
                <w:rFonts w:eastAsia="Calibri"/>
              </w:rPr>
              <w:t xml:space="preserve">   ) </w:t>
            </w:r>
            <w:r w:rsidR="00FB4E7E">
              <w:rPr>
                <w:rFonts w:eastAsia="Calibri"/>
              </w:rPr>
              <w:t>Culto Religioso</w:t>
            </w:r>
          </w:p>
          <w:p w14:paraId="0D57F781" w14:textId="77777777" w:rsidR="00822CDE" w:rsidRDefault="00473133" w:rsidP="00147EB3">
            <w:pPr>
              <w:widowControl w:val="0"/>
              <w:spacing w:after="0" w:line="240" w:lineRule="auto"/>
              <w:rPr>
                <w:rFonts w:ascii="Calibri" w:eastAsia="Calibri" w:hAnsi="Calibri"/>
              </w:rPr>
            </w:pPr>
            <w:proofErr w:type="gramStart"/>
            <w:r>
              <w:rPr>
                <w:rFonts w:eastAsia="Calibri"/>
              </w:rPr>
              <w:t xml:space="preserve">(  </w:t>
            </w:r>
            <w:proofErr w:type="gramEnd"/>
            <w:r>
              <w:rPr>
                <w:rFonts w:eastAsia="Calibri"/>
              </w:rPr>
              <w:t xml:space="preserve">   ) Outros usos</w:t>
            </w:r>
            <w:r w:rsidR="00986D57">
              <w:rPr>
                <w:rFonts w:eastAsia="Calibri"/>
              </w:rPr>
              <w:t>,</w:t>
            </w:r>
            <w:r>
              <w:rPr>
                <w:rFonts w:eastAsia="Calibri"/>
              </w:rPr>
              <w:t xml:space="preserve"> </w:t>
            </w:r>
            <w:r w:rsidR="00986D57">
              <w:rPr>
                <w:rFonts w:eastAsia="Calibri"/>
              </w:rPr>
              <w:t>vinculados às finalidades essenciais da entidade religiosa</w:t>
            </w:r>
          </w:p>
        </w:tc>
      </w:tr>
      <w:tr w:rsidR="00822CDE" w:rsidRPr="00147EB3" w14:paraId="5DBC19A4" w14:textId="77777777">
        <w:tc>
          <w:tcPr>
            <w:tcW w:w="10767" w:type="dxa"/>
            <w:gridSpan w:val="12"/>
            <w:shd w:val="clear" w:color="auto" w:fill="F2F2F2" w:themeFill="background1" w:themeFillShade="F2"/>
            <w:vAlign w:val="center"/>
          </w:tcPr>
          <w:p w14:paraId="697B87BE" w14:textId="77777777" w:rsidR="00986D57" w:rsidRPr="00147EB3" w:rsidRDefault="00473133" w:rsidP="00986D57">
            <w:pPr>
              <w:widowControl w:val="0"/>
              <w:spacing w:after="0" w:line="264" w:lineRule="auto"/>
              <w:jc w:val="both"/>
              <w:rPr>
                <w:rFonts w:eastAsia="Calibri" w:cstheme="minorHAnsi"/>
                <w:color w:val="1F1F1F"/>
                <w:sz w:val="20"/>
                <w:szCs w:val="20"/>
              </w:rPr>
            </w:pPr>
            <w:r w:rsidRPr="00147EB3">
              <w:rPr>
                <w:rFonts w:eastAsia="Calibri" w:cstheme="minorHAnsi"/>
                <w:b/>
                <w:color w:val="1F1F1F"/>
                <w:sz w:val="20"/>
                <w:szCs w:val="20"/>
              </w:rPr>
              <w:t>Observação:</w:t>
            </w:r>
            <w:r w:rsidRPr="00147EB3">
              <w:rPr>
                <w:rFonts w:eastAsia="Calibri" w:cstheme="minorHAnsi"/>
                <w:color w:val="1F1F1F"/>
                <w:sz w:val="20"/>
                <w:szCs w:val="20"/>
              </w:rPr>
              <w:t xml:space="preserve"> A Declaração do tipo de utilização do imóvel para a realização de </w:t>
            </w:r>
            <w:r w:rsidR="00986D57" w:rsidRPr="00147EB3">
              <w:rPr>
                <w:rFonts w:eastAsia="Calibri" w:cstheme="minorHAnsi"/>
                <w:color w:val="1F1F1F"/>
                <w:sz w:val="20"/>
                <w:szCs w:val="20"/>
              </w:rPr>
              <w:t>“C</w:t>
            </w:r>
            <w:r w:rsidRPr="00147EB3">
              <w:rPr>
                <w:rFonts w:eastAsia="Calibri" w:cstheme="minorHAnsi"/>
                <w:color w:val="1F1F1F"/>
                <w:sz w:val="20"/>
                <w:szCs w:val="20"/>
              </w:rPr>
              <w:t xml:space="preserve">ulto </w:t>
            </w:r>
            <w:r w:rsidR="00986D57" w:rsidRPr="00147EB3">
              <w:rPr>
                <w:rFonts w:eastAsia="Calibri" w:cstheme="minorHAnsi"/>
                <w:color w:val="1F1F1F"/>
                <w:sz w:val="20"/>
                <w:szCs w:val="20"/>
              </w:rPr>
              <w:t>R</w:t>
            </w:r>
            <w:r w:rsidRPr="00147EB3">
              <w:rPr>
                <w:rFonts w:eastAsia="Calibri" w:cstheme="minorHAnsi"/>
                <w:color w:val="1F1F1F"/>
                <w:sz w:val="20"/>
                <w:szCs w:val="20"/>
              </w:rPr>
              <w:t>eligioso</w:t>
            </w:r>
            <w:r w:rsidR="00986D57" w:rsidRPr="00147EB3">
              <w:rPr>
                <w:rFonts w:eastAsia="Calibri" w:cstheme="minorHAnsi"/>
                <w:color w:val="1F1F1F"/>
                <w:sz w:val="20"/>
                <w:szCs w:val="20"/>
              </w:rPr>
              <w:t>”</w:t>
            </w:r>
            <w:r w:rsidRPr="00147EB3">
              <w:rPr>
                <w:rFonts w:eastAsia="Calibri" w:cstheme="minorHAnsi"/>
                <w:color w:val="1F1F1F"/>
                <w:sz w:val="20"/>
                <w:szCs w:val="20"/>
              </w:rPr>
              <w:t xml:space="preserve"> ou </w:t>
            </w:r>
            <w:r w:rsidR="00986D57" w:rsidRPr="00147EB3">
              <w:rPr>
                <w:rFonts w:eastAsia="Calibri" w:cstheme="minorHAnsi"/>
                <w:color w:val="1F1F1F"/>
                <w:sz w:val="20"/>
                <w:szCs w:val="20"/>
              </w:rPr>
              <w:t>“O</w:t>
            </w:r>
            <w:r w:rsidRPr="00147EB3">
              <w:rPr>
                <w:rFonts w:eastAsia="Calibri" w:cstheme="minorHAnsi"/>
                <w:color w:val="1F1F1F"/>
                <w:sz w:val="20"/>
                <w:szCs w:val="20"/>
              </w:rPr>
              <w:t>utro</w:t>
            </w:r>
            <w:r w:rsidR="00986D57" w:rsidRPr="00147EB3">
              <w:rPr>
                <w:rFonts w:eastAsia="Calibri" w:cstheme="minorHAnsi"/>
                <w:color w:val="1F1F1F"/>
                <w:sz w:val="20"/>
                <w:szCs w:val="20"/>
              </w:rPr>
              <w:t>s</w:t>
            </w:r>
            <w:r w:rsidRPr="00147EB3">
              <w:rPr>
                <w:rFonts w:eastAsia="Calibri" w:cstheme="minorHAnsi"/>
                <w:color w:val="1F1F1F"/>
                <w:sz w:val="20"/>
                <w:szCs w:val="20"/>
              </w:rPr>
              <w:t xml:space="preserve"> uso</w:t>
            </w:r>
            <w:r w:rsidR="00986D57" w:rsidRPr="00147EB3">
              <w:rPr>
                <w:rFonts w:eastAsia="Calibri" w:cstheme="minorHAnsi"/>
                <w:color w:val="1F1F1F"/>
                <w:sz w:val="20"/>
                <w:szCs w:val="20"/>
              </w:rPr>
              <w:t xml:space="preserve">s” </w:t>
            </w:r>
            <w:r w:rsidRPr="00147EB3">
              <w:rPr>
                <w:rFonts w:eastAsia="Calibri" w:cstheme="minorHAnsi"/>
                <w:color w:val="1F1F1F"/>
                <w:sz w:val="20"/>
                <w:szCs w:val="20"/>
              </w:rPr>
              <w:t xml:space="preserve">é </w:t>
            </w:r>
            <w:r w:rsidRPr="00147EB3">
              <w:rPr>
                <w:rFonts w:eastAsia="Calibri"/>
                <w:color w:val="1F1F1F"/>
                <w:sz w:val="20"/>
                <w:szCs w:val="20"/>
              </w:rPr>
              <w:t>de inteira responsabilidade d</w:t>
            </w:r>
            <w:r w:rsidR="00986D57" w:rsidRPr="00147EB3">
              <w:rPr>
                <w:rFonts w:eastAsia="Calibri"/>
                <w:color w:val="1F1F1F"/>
                <w:sz w:val="20"/>
                <w:szCs w:val="20"/>
              </w:rPr>
              <w:t>a</w:t>
            </w:r>
            <w:r w:rsidRPr="00147EB3">
              <w:rPr>
                <w:rFonts w:eastAsia="Calibri"/>
                <w:color w:val="1F1F1F"/>
                <w:sz w:val="20"/>
                <w:szCs w:val="20"/>
              </w:rPr>
              <w:t xml:space="preserve"> </w:t>
            </w:r>
            <w:r w:rsidR="00986D57" w:rsidRPr="00147EB3">
              <w:rPr>
                <w:rFonts w:eastAsia="Calibri"/>
                <w:color w:val="1F1F1F"/>
                <w:sz w:val="20"/>
                <w:szCs w:val="20"/>
              </w:rPr>
              <w:t xml:space="preserve">entidade religiosa </w:t>
            </w:r>
            <w:r w:rsidRPr="00147EB3">
              <w:rPr>
                <w:rFonts w:eastAsia="Calibri"/>
                <w:color w:val="1F1F1F"/>
                <w:sz w:val="20"/>
                <w:szCs w:val="20"/>
              </w:rPr>
              <w:t>declarante,</w:t>
            </w:r>
            <w:r w:rsidRPr="00147EB3">
              <w:rPr>
                <w:rFonts w:eastAsia="Calibri" w:cstheme="minorHAnsi"/>
                <w:color w:val="1F1F1F"/>
                <w:sz w:val="20"/>
                <w:szCs w:val="20"/>
              </w:rPr>
              <w:t xml:space="preserve"> </w:t>
            </w:r>
            <w:r w:rsidR="00986D57" w:rsidRPr="00147EB3">
              <w:rPr>
                <w:rFonts w:eastAsia="Calibri" w:cstheme="minorHAnsi"/>
                <w:color w:val="1F1F1F"/>
                <w:sz w:val="20"/>
                <w:szCs w:val="20"/>
              </w:rPr>
              <w:t xml:space="preserve">a qual </w:t>
            </w:r>
            <w:r w:rsidRPr="00147EB3">
              <w:rPr>
                <w:rFonts w:eastAsia="Calibri" w:cstheme="minorHAnsi"/>
                <w:color w:val="1F1F1F"/>
                <w:sz w:val="20"/>
                <w:szCs w:val="20"/>
              </w:rPr>
              <w:t xml:space="preserve">servirá para fins exclusivos da </w:t>
            </w:r>
            <w:r w:rsidRPr="00147EB3">
              <w:rPr>
                <w:rFonts w:eastAsia="Calibri"/>
                <w:color w:val="1F1F1F"/>
                <w:sz w:val="20"/>
                <w:szCs w:val="20"/>
              </w:rPr>
              <w:t>não incidência do Imposto sobre a Propriedade Predial e Territorial Urbana – IPTU e de isenção da Taxa de Coleta de Resíduos Sólidos – TCRS, nos termos deste requerimento</w:t>
            </w:r>
            <w:r w:rsidRPr="00147EB3">
              <w:rPr>
                <w:rFonts w:eastAsia="Calibri" w:cstheme="minorHAnsi"/>
                <w:color w:val="1F1F1F"/>
                <w:sz w:val="20"/>
                <w:szCs w:val="20"/>
              </w:rPr>
              <w:t>.</w:t>
            </w:r>
          </w:p>
          <w:p w14:paraId="43137D56" w14:textId="77777777" w:rsidR="00FB4E7E" w:rsidRPr="00147EB3" w:rsidRDefault="00986D57" w:rsidP="00986D57">
            <w:pPr>
              <w:widowControl w:val="0"/>
              <w:spacing w:after="0" w:line="264" w:lineRule="auto"/>
              <w:jc w:val="both"/>
              <w:rPr>
                <w:rFonts w:ascii="Calibri" w:eastAsia="Calibri" w:hAnsi="Calibri"/>
                <w:sz w:val="20"/>
                <w:szCs w:val="20"/>
              </w:rPr>
            </w:pPr>
            <w:r w:rsidRPr="00147EB3">
              <w:rPr>
                <w:rFonts w:eastAsia="Calibri" w:cstheme="minorHAnsi"/>
                <w:bCs/>
                <w:color w:val="1F1F1F"/>
                <w:sz w:val="20"/>
                <w:szCs w:val="20"/>
              </w:rPr>
              <w:t>Na hipótese de o imóvel locado pela entidade religiosa ser utilizado para mais de uma atividade, a isenção prevista no inciso II alcançará somente a parte do imóvel utilizada diretamente para a realização de cultos, devendo a entidade religiosa requerer, quando exista delimitação e acesso independente para cada uso, a individualização das unidades conforme a utilização, mediante processo administrativo específico para este fim, previsto no inciso IV, do art. 7º, do Decreto n. 5.156, de 2007</w:t>
            </w:r>
            <w:r w:rsidR="00473133" w:rsidRPr="00147EB3">
              <w:rPr>
                <w:rFonts w:eastAsia="Calibri" w:cstheme="minorHAnsi"/>
                <w:bCs/>
                <w:color w:val="1F1F1F"/>
                <w:sz w:val="20"/>
                <w:szCs w:val="20"/>
              </w:rPr>
              <w:t>.</w:t>
            </w:r>
          </w:p>
        </w:tc>
      </w:tr>
      <w:tr w:rsidR="00822CDE" w14:paraId="27AE4A84" w14:textId="77777777">
        <w:trPr>
          <w:trHeight w:val="284"/>
        </w:trPr>
        <w:tc>
          <w:tcPr>
            <w:tcW w:w="10767" w:type="dxa"/>
            <w:gridSpan w:val="12"/>
            <w:shd w:val="clear" w:color="auto" w:fill="BFBFBF" w:themeFill="background1" w:themeFillShade="BF"/>
            <w:vAlign w:val="center"/>
          </w:tcPr>
          <w:p w14:paraId="14309AC6" w14:textId="77777777" w:rsidR="00822CDE" w:rsidRDefault="00473133">
            <w:pPr>
              <w:widowControl w:val="0"/>
              <w:spacing w:before="40" w:after="40" w:line="240" w:lineRule="auto"/>
              <w:jc w:val="center"/>
              <w:rPr>
                <w:b/>
                <w:bCs/>
              </w:rPr>
            </w:pPr>
            <w:r>
              <w:rPr>
                <w:rFonts w:eastAsia="Calibri"/>
                <w:b/>
                <w:bCs/>
              </w:rPr>
              <w:t>Declaração</w:t>
            </w:r>
          </w:p>
        </w:tc>
      </w:tr>
      <w:tr w:rsidR="00822CDE" w:rsidRPr="00147EB3" w14:paraId="15793FFB" w14:textId="77777777">
        <w:trPr>
          <w:trHeight w:val="284"/>
        </w:trPr>
        <w:tc>
          <w:tcPr>
            <w:tcW w:w="10767" w:type="dxa"/>
            <w:gridSpan w:val="12"/>
            <w:shd w:val="clear" w:color="auto" w:fill="F2F2F2" w:themeFill="background1" w:themeFillShade="F2"/>
            <w:vAlign w:val="center"/>
          </w:tcPr>
          <w:p w14:paraId="646D6059" w14:textId="77777777" w:rsidR="00126D48" w:rsidRDefault="00473133" w:rsidP="00126D48">
            <w:pPr>
              <w:widowControl w:val="0"/>
              <w:spacing w:before="40" w:after="40" w:line="240" w:lineRule="auto"/>
              <w:jc w:val="both"/>
              <w:rPr>
                <w:rFonts w:eastAsia="Calibri" w:cstheme="minorHAnsi"/>
                <w:bCs/>
                <w:color w:val="1F1F1F"/>
                <w:sz w:val="20"/>
                <w:szCs w:val="20"/>
              </w:rPr>
            </w:pPr>
            <w:r w:rsidRPr="00147EB3">
              <w:rPr>
                <w:rFonts w:eastAsia="Calibri" w:cstheme="minorHAnsi"/>
                <w:bCs/>
                <w:color w:val="1F1F1F"/>
                <w:sz w:val="20"/>
                <w:szCs w:val="20"/>
              </w:rPr>
              <w:t xml:space="preserve">Declaro estar ciente de que as informações acima indicadas produzem efeitos </w:t>
            </w:r>
            <w:r w:rsidR="00C54BC7" w:rsidRPr="00147EB3">
              <w:rPr>
                <w:rFonts w:eastAsia="Calibri" w:cstheme="minorHAnsi"/>
                <w:bCs/>
                <w:color w:val="1F1F1F"/>
                <w:sz w:val="20"/>
                <w:szCs w:val="20"/>
              </w:rPr>
              <w:t>a partir do requerimento</w:t>
            </w:r>
            <w:r w:rsidRPr="00147EB3">
              <w:rPr>
                <w:rFonts w:eastAsia="Calibri" w:cstheme="minorHAnsi"/>
                <w:bCs/>
                <w:color w:val="1F1F1F"/>
                <w:sz w:val="20"/>
                <w:szCs w:val="20"/>
              </w:rPr>
              <w:t xml:space="preserve">, motivo pelo qual será registrada a condição de imóvel locado por Entidade Religiosa no Cadastro Imobiliário da PMF sem prévio exame da autoridade administrativa. </w:t>
            </w:r>
          </w:p>
          <w:p w14:paraId="48C1C15E" w14:textId="77777777" w:rsidR="00E54362" w:rsidRDefault="00E54362" w:rsidP="00E54362">
            <w:pPr>
              <w:widowControl w:val="0"/>
              <w:spacing w:before="40" w:after="40" w:line="240" w:lineRule="auto"/>
              <w:jc w:val="both"/>
              <w:rPr>
                <w:rFonts w:eastAsia="Calibri" w:cstheme="minorHAnsi"/>
                <w:bCs/>
                <w:color w:val="1F1F1F"/>
                <w:sz w:val="20"/>
                <w:szCs w:val="20"/>
              </w:rPr>
            </w:pPr>
            <w:r w:rsidRPr="00E54362">
              <w:rPr>
                <w:rFonts w:eastAsia="Calibri" w:cstheme="minorHAnsi"/>
                <w:bCs/>
                <w:color w:val="1F1F1F"/>
                <w:sz w:val="20"/>
                <w:szCs w:val="20"/>
              </w:rPr>
              <w:t xml:space="preserve">Declaro </w:t>
            </w:r>
            <w:r>
              <w:rPr>
                <w:rFonts w:eastAsia="Calibri" w:cstheme="minorHAnsi"/>
                <w:bCs/>
                <w:color w:val="1F1F1F"/>
                <w:sz w:val="20"/>
                <w:szCs w:val="20"/>
              </w:rPr>
              <w:t xml:space="preserve">estar ciente de </w:t>
            </w:r>
            <w:r w:rsidRPr="00E54362">
              <w:rPr>
                <w:rFonts w:eastAsia="Calibri" w:cstheme="minorHAnsi"/>
                <w:bCs/>
                <w:color w:val="1F1F1F"/>
                <w:sz w:val="20"/>
                <w:szCs w:val="20"/>
              </w:rPr>
              <w:t xml:space="preserve">todo </w:t>
            </w:r>
            <w:r>
              <w:rPr>
                <w:rFonts w:eastAsia="Calibri" w:cstheme="minorHAnsi"/>
                <w:bCs/>
                <w:color w:val="1F1F1F"/>
                <w:sz w:val="20"/>
                <w:szCs w:val="20"/>
              </w:rPr>
              <w:t xml:space="preserve">o </w:t>
            </w:r>
            <w:r w:rsidRPr="00E54362">
              <w:rPr>
                <w:rFonts w:eastAsia="Calibri" w:cstheme="minorHAnsi"/>
                <w:bCs/>
                <w:color w:val="1F1F1F"/>
                <w:sz w:val="20"/>
                <w:szCs w:val="20"/>
              </w:rPr>
              <w:t xml:space="preserve">teor </w:t>
            </w:r>
            <w:r>
              <w:rPr>
                <w:rFonts w:eastAsia="Calibri" w:cstheme="minorHAnsi"/>
                <w:bCs/>
                <w:color w:val="1F1F1F"/>
                <w:sz w:val="20"/>
                <w:szCs w:val="20"/>
              </w:rPr>
              <w:t>do Decreto n. 25.272/2023</w:t>
            </w:r>
            <w:r w:rsidRPr="00E54362">
              <w:rPr>
                <w:rFonts w:eastAsia="Calibri" w:cstheme="minorHAnsi"/>
                <w:bCs/>
                <w:color w:val="1F1F1F"/>
                <w:sz w:val="20"/>
                <w:szCs w:val="20"/>
              </w:rPr>
              <w:t xml:space="preserve">, e afirmo que todas as informações </w:t>
            </w:r>
            <w:r>
              <w:rPr>
                <w:rFonts w:eastAsia="Calibri" w:cstheme="minorHAnsi"/>
                <w:bCs/>
                <w:color w:val="1F1F1F"/>
                <w:sz w:val="20"/>
                <w:szCs w:val="20"/>
              </w:rPr>
              <w:t>ora declaradas</w:t>
            </w:r>
            <w:r w:rsidRPr="00E54362">
              <w:rPr>
                <w:rFonts w:eastAsia="Calibri" w:cstheme="minorHAnsi"/>
                <w:bCs/>
                <w:color w:val="1F1F1F"/>
                <w:sz w:val="20"/>
                <w:szCs w:val="20"/>
              </w:rPr>
              <w:t xml:space="preserve"> são íntegras e verdadeiras, assim como todos os documentos anexados a este pedido</w:t>
            </w:r>
            <w:r>
              <w:rPr>
                <w:rFonts w:eastAsia="Calibri" w:cstheme="minorHAnsi"/>
                <w:bCs/>
                <w:color w:val="1F1F1F"/>
                <w:sz w:val="20"/>
                <w:szCs w:val="20"/>
              </w:rPr>
              <w:t>, razão pela qual a</w:t>
            </w:r>
            <w:r w:rsidRPr="00E54362">
              <w:rPr>
                <w:rFonts w:eastAsia="Calibri" w:cstheme="minorHAnsi"/>
                <w:bCs/>
                <w:color w:val="1F1F1F"/>
                <w:sz w:val="20"/>
                <w:szCs w:val="20"/>
              </w:rPr>
              <w:t xml:space="preserve">ssumo inteira responsabilidade </w:t>
            </w:r>
            <w:r>
              <w:rPr>
                <w:rFonts w:eastAsia="Calibri" w:cstheme="minorHAnsi"/>
                <w:bCs/>
                <w:color w:val="1F1F1F"/>
                <w:sz w:val="20"/>
                <w:szCs w:val="20"/>
              </w:rPr>
              <w:t>pela presente declaração</w:t>
            </w:r>
            <w:r w:rsidRPr="00E54362">
              <w:rPr>
                <w:rFonts w:eastAsia="Calibri" w:cstheme="minorHAnsi"/>
                <w:bCs/>
                <w:color w:val="1F1F1F"/>
                <w:sz w:val="20"/>
                <w:szCs w:val="20"/>
              </w:rPr>
              <w:t>, sob penas da Lei</w:t>
            </w:r>
            <w:r>
              <w:rPr>
                <w:rFonts w:eastAsia="Calibri" w:cstheme="minorHAnsi"/>
                <w:bCs/>
                <w:color w:val="1F1F1F"/>
                <w:sz w:val="20"/>
                <w:szCs w:val="20"/>
              </w:rPr>
              <w:t>.</w:t>
            </w:r>
          </w:p>
          <w:p w14:paraId="53163197" w14:textId="179F2AFC" w:rsidR="00822CDE" w:rsidRPr="00147EB3" w:rsidRDefault="00126D48" w:rsidP="00E54362">
            <w:pPr>
              <w:widowControl w:val="0"/>
              <w:spacing w:before="40" w:after="40" w:line="240" w:lineRule="auto"/>
              <w:jc w:val="both"/>
              <w:rPr>
                <w:b/>
                <w:bCs/>
                <w:sz w:val="20"/>
                <w:szCs w:val="20"/>
              </w:rPr>
            </w:pPr>
            <w:r w:rsidRPr="00147EB3">
              <w:rPr>
                <w:rFonts w:eastAsia="Calibri" w:cstheme="minorHAnsi"/>
                <w:bCs/>
                <w:color w:val="1F1F1F"/>
                <w:sz w:val="20"/>
                <w:szCs w:val="20"/>
              </w:rPr>
              <w:t>Caso</w:t>
            </w:r>
            <w:r w:rsidR="00473133" w:rsidRPr="00147EB3">
              <w:rPr>
                <w:rFonts w:eastAsia="Calibri" w:cstheme="minorHAnsi"/>
                <w:bCs/>
                <w:color w:val="1F1F1F"/>
                <w:sz w:val="20"/>
                <w:szCs w:val="20"/>
              </w:rPr>
              <w:t xml:space="preserve"> venha a ser </w:t>
            </w:r>
            <w:r w:rsidR="00C54BC7" w:rsidRPr="00147EB3">
              <w:rPr>
                <w:rFonts w:eastAsia="Calibri" w:cstheme="minorHAnsi"/>
                <w:bCs/>
                <w:color w:val="1F1F1F"/>
                <w:sz w:val="20"/>
                <w:szCs w:val="20"/>
              </w:rPr>
              <w:t>constatada</w:t>
            </w:r>
            <w:r w:rsidRPr="00147EB3">
              <w:rPr>
                <w:rFonts w:eastAsia="Calibri" w:cstheme="minorHAnsi"/>
                <w:bCs/>
                <w:color w:val="1F1F1F"/>
                <w:sz w:val="20"/>
                <w:szCs w:val="20"/>
              </w:rPr>
              <w:t>,</w:t>
            </w:r>
            <w:r w:rsidR="00473133" w:rsidRPr="00147EB3">
              <w:rPr>
                <w:rFonts w:eastAsia="Calibri" w:cstheme="minorHAnsi"/>
                <w:bCs/>
                <w:color w:val="1F1F1F"/>
                <w:sz w:val="20"/>
                <w:szCs w:val="20"/>
              </w:rPr>
              <w:t xml:space="preserve"> </w:t>
            </w:r>
            <w:r w:rsidR="00C54BC7" w:rsidRPr="00147EB3">
              <w:rPr>
                <w:rFonts w:eastAsia="Calibri" w:cstheme="minorHAnsi"/>
                <w:bCs/>
                <w:color w:val="1F1F1F"/>
                <w:sz w:val="20"/>
                <w:szCs w:val="20"/>
              </w:rPr>
              <w:t>em</w:t>
            </w:r>
            <w:r w:rsidR="00473133" w:rsidRPr="00147EB3">
              <w:rPr>
                <w:rFonts w:eastAsia="Calibri" w:cstheme="minorHAnsi"/>
                <w:bCs/>
                <w:color w:val="1F1F1F"/>
                <w:sz w:val="20"/>
                <w:szCs w:val="20"/>
              </w:rPr>
              <w:t xml:space="preserve"> procedimento </w:t>
            </w:r>
            <w:r w:rsidRPr="00147EB3">
              <w:rPr>
                <w:rFonts w:eastAsia="Calibri" w:cstheme="minorHAnsi"/>
                <w:bCs/>
                <w:color w:val="1F1F1F"/>
                <w:sz w:val="20"/>
                <w:szCs w:val="20"/>
              </w:rPr>
              <w:t xml:space="preserve">fiscal </w:t>
            </w:r>
            <w:r w:rsidR="00C54BC7" w:rsidRPr="00147EB3">
              <w:rPr>
                <w:rFonts w:eastAsia="Calibri" w:cstheme="minorHAnsi"/>
                <w:bCs/>
                <w:color w:val="1F1F1F"/>
                <w:sz w:val="20"/>
                <w:szCs w:val="20"/>
              </w:rPr>
              <w:t>posterior</w:t>
            </w:r>
            <w:r w:rsidRPr="00147EB3">
              <w:rPr>
                <w:rFonts w:eastAsia="Calibri" w:cstheme="minorHAnsi"/>
                <w:bCs/>
                <w:color w:val="1F1F1F"/>
                <w:sz w:val="20"/>
                <w:szCs w:val="20"/>
              </w:rPr>
              <w:t>,</w:t>
            </w:r>
            <w:r w:rsidR="00473133" w:rsidRPr="00147EB3">
              <w:rPr>
                <w:rFonts w:eastAsia="Calibri" w:cstheme="minorHAnsi"/>
                <w:bCs/>
                <w:color w:val="1F1F1F"/>
                <w:sz w:val="20"/>
                <w:szCs w:val="20"/>
              </w:rPr>
              <w:t xml:space="preserve"> a existênc</w:t>
            </w:r>
            <w:r w:rsidR="00C54BC7" w:rsidRPr="00147EB3">
              <w:rPr>
                <w:rFonts w:eastAsia="Calibri" w:cstheme="minorHAnsi"/>
                <w:bCs/>
                <w:color w:val="1F1F1F"/>
                <w:sz w:val="20"/>
                <w:szCs w:val="20"/>
              </w:rPr>
              <w:t xml:space="preserve">ia de informações falsas </w:t>
            </w:r>
            <w:r w:rsidR="00E54362">
              <w:rPr>
                <w:rFonts w:eastAsia="Calibri" w:cstheme="minorHAnsi"/>
                <w:bCs/>
                <w:color w:val="1F1F1F"/>
                <w:sz w:val="20"/>
                <w:szCs w:val="20"/>
              </w:rPr>
              <w:t xml:space="preserve">ou inexatas </w:t>
            </w:r>
            <w:r w:rsidRPr="00147EB3">
              <w:rPr>
                <w:rFonts w:eastAsia="Calibri" w:cstheme="minorHAnsi"/>
                <w:bCs/>
                <w:color w:val="1F1F1F"/>
                <w:sz w:val="20"/>
                <w:szCs w:val="20"/>
              </w:rPr>
              <w:t xml:space="preserve">que possam prejudicar o pagamento total ou parcial </w:t>
            </w:r>
            <w:r w:rsidRPr="00147EB3">
              <w:rPr>
                <w:rFonts w:eastAsia="Calibri"/>
                <w:sz w:val="20"/>
                <w:szCs w:val="20"/>
              </w:rPr>
              <w:t>do Imposto sobre a Propriedade Predial e Territorial Urbana – IPTU e da Taxa de Coleta de Resíduos Sólidos – TCRS</w:t>
            </w:r>
            <w:r w:rsidR="00C54BC7" w:rsidRPr="00147EB3">
              <w:rPr>
                <w:rFonts w:eastAsia="Calibri" w:cstheme="minorHAnsi"/>
                <w:bCs/>
                <w:color w:val="1F1F1F"/>
                <w:sz w:val="20"/>
                <w:szCs w:val="20"/>
              </w:rPr>
              <w:t>,</w:t>
            </w:r>
            <w:r w:rsidR="00473133" w:rsidRPr="00147EB3">
              <w:rPr>
                <w:rFonts w:eastAsia="Calibri" w:cstheme="minorHAnsi"/>
                <w:bCs/>
                <w:color w:val="1F1F1F"/>
                <w:sz w:val="20"/>
                <w:szCs w:val="20"/>
              </w:rPr>
              <w:t xml:space="preserve"> </w:t>
            </w:r>
            <w:r w:rsidRPr="00147EB3">
              <w:rPr>
                <w:rFonts w:eastAsia="Calibri" w:cstheme="minorHAnsi"/>
                <w:bCs/>
                <w:color w:val="1F1F1F"/>
                <w:sz w:val="20"/>
                <w:szCs w:val="20"/>
              </w:rPr>
              <w:t>relativo ao imóvel acima identificado, estou ciente da possibilidade de</w:t>
            </w:r>
            <w:r w:rsidR="00C54BC7" w:rsidRPr="00147EB3">
              <w:rPr>
                <w:rFonts w:eastAsia="Calibri" w:cstheme="minorHAnsi"/>
                <w:bCs/>
                <w:color w:val="1F1F1F"/>
                <w:sz w:val="20"/>
                <w:szCs w:val="20"/>
              </w:rPr>
              <w:t xml:space="preserve"> aplicação de</w:t>
            </w:r>
            <w:r w:rsidR="00473133" w:rsidRPr="00147EB3">
              <w:rPr>
                <w:rFonts w:eastAsia="Calibri" w:cstheme="minorHAnsi"/>
                <w:bCs/>
                <w:color w:val="1F1F1F"/>
                <w:sz w:val="20"/>
                <w:szCs w:val="20"/>
              </w:rPr>
              <w:t xml:space="preserve"> penalidade por infração no descumprimento da obrigação acessória, da exigência do valor dos tributos devidos com acréscimo das penalidades previstas em lei, além de encaminhamento de representação ao Ministério Público de Santa Catarina para apurar a suposta prática de crime contra a ordem tributária.</w:t>
            </w:r>
          </w:p>
        </w:tc>
      </w:tr>
      <w:tr w:rsidR="00822CDE" w14:paraId="31B469EE" w14:textId="77777777">
        <w:trPr>
          <w:trHeight w:val="284"/>
        </w:trPr>
        <w:tc>
          <w:tcPr>
            <w:tcW w:w="704" w:type="dxa"/>
            <w:shd w:val="clear" w:color="auto" w:fill="F2F2F2" w:themeFill="background1" w:themeFillShade="F2"/>
            <w:vAlign w:val="center"/>
          </w:tcPr>
          <w:p w14:paraId="679836A8" w14:textId="77777777" w:rsidR="00822CDE" w:rsidRPr="00147EB3" w:rsidRDefault="00473133">
            <w:pPr>
              <w:widowControl w:val="0"/>
              <w:spacing w:before="40" w:after="40" w:line="240" w:lineRule="auto"/>
              <w:jc w:val="right"/>
              <w:rPr>
                <w:b/>
                <w:bCs/>
                <w:sz w:val="20"/>
              </w:rPr>
            </w:pPr>
            <w:r w:rsidRPr="00147EB3">
              <w:rPr>
                <w:rFonts w:eastAsia="Calibri"/>
                <w:b/>
                <w:bCs/>
              </w:rPr>
              <w:t>Data</w:t>
            </w:r>
          </w:p>
        </w:tc>
        <w:tc>
          <w:tcPr>
            <w:tcW w:w="1559" w:type="dxa"/>
            <w:shd w:val="clear" w:color="auto" w:fill="FFFFFF" w:themeFill="background1"/>
            <w:vAlign w:val="center"/>
          </w:tcPr>
          <w:p w14:paraId="5575A6E4" w14:textId="77777777" w:rsidR="00822CDE" w:rsidRDefault="00473133">
            <w:pPr>
              <w:widowControl w:val="0"/>
              <w:spacing w:before="40" w:after="40" w:line="240" w:lineRule="auto"/>
              <w:jc w:val="both"/>
              <w:rPr>
                <w:sz w:val="20"/>
              </w:rPr>
            </w:pPr>
            <w:r>
              <w:rPr>
                <w:rFonts w:eastAsia="Calibri"/>
              </w:rPr>
              <w:t>/        /</w:t>
            </w:r>
          </w:p>
        </w:tc>
        <w:tc>
          <w:tcPr>
            <w:tcW w:w="851" w:type="dxa"/>
            <w:gridSpan w:val="3"/>
            <w:shd w:val="clear" w:color="auto" w:fill="F2F2F2" w:themeFill="background1" w:themeFillShade="F2"/>
            <w:vAlign w:val="center"/>
          </w:tcPr>
          <w:p w14:paraId="1D906D32" w14:textId="77777777" w:rsidR="00822CDE" w:rsidRPr="00147EB3" w:rsidRDefault="00473133">
            <w:pPr>
              <w:widowControl w:val="0"/>
              <w:spacing w:before="40" w:after="40" w:line="240" w:lineRule="auto"/>
              <w:jc w:val="right"/>
              <w:rPr>
                <w:b/>
                <w:bCs/>
                <w:sz w:val="20"/>
              </w:rPr>
            </w:pPr>
            <w:r w:rsidRPr="00147EB3">
              <w:rPr>
                <w:rFonts w:eastAsia="Calibri"/>
                <w:b/>
                <w:bCs/>
              </w:rPr>
              <w:t>Local</w:t>
            </w:r>
          </w:p>
        </w:tc>
        <w:tc>
          <w:tcPr>
            <w:tcW w:w="5811" w:type="dxa"/>
            <w:gridSpan w:val="5"/>
            <w:shd w:val="clear" w:color="auto" w:fill="FFFFFF" w:themeFill="background1"/>
            <w:vAlign w:val="center"/>
          </w:tcPr>
          <w:p w14:paraId="48B9CE03" w14:textId="77777777" w:rsidR="00822CDE" w:rsidRDefault="00822CDE">
            <w:pPr>
              <w:widowControl w:val="0"/>
              <w:spacing w:before="40" w:after="40" w:line="240" w:lineRule="auto"/>
              <w:jc w:val="both"/>
              <w:rPr>
                <w:sz w:val="20"/>
              </w:rPr>
            </w:pPr>
          </w:p>
        </w:tc>
        <w:tc>
          <w:tcPr>
            <w:tcW w:w="993" w:type="dxa"/>
            <w:shd w:val="clear" w:color="auto" w:fill="F2F2F2" w:themeFill="background1" w:themeFillShade="F2"/>
            <w:vAlign w:val="center"/>
          </w:tcPr>
          <w:p w14:paraId="1B21216F" w14:textId="77777777" w:rsidR="00822CDE" w:rsidRPr="00147EB3" w:rsidRDefault="00473133">
            <w:pPr>
              <w:widowControl w:val="0"/>
              <w:spacing w:before="40" w:after="40" w:line="240" w:lineRule="auto"/>
              <w:jc w:val="right"/>
              <w:rPr>
                <w:b/>
                <w:bCs/>
                <w:sz w:val="20"/>
              </w:rPr>
            </w:pPr>
            <w:r w:rsidRPr="00147EB3">
              <w:rPr>
                <w:rFonts w:eastAsia="Calibri"/>
                <w:b/>
                <w:bCs/>
              </w:rPr>
              <w:t>Estado</w:t>
            </w:r>
          </w:p>
        </w:tc>
        <w:tc>
          <w:tcPr>
            <w:tcW w:w="849" w:type="dxa"/>
            <w:shd w:val="clear" w:color="auto" w:fill="FFFFFF" w:themeFill="background1"/>
            <w:vAlign w:val="center"/>
          </w:tcPr>
          <w:p w14:paraId="610C58B8" w14:textId="77777777" w:rsidR="00822CDE" w:rsidRDefault="00822CDE">
            <w:pPr>
              <w:widowControl w:val="0"/>
              <w:spacing w:before="40" w:after="40" w:line="240" w:lineRule="auto"/>
              <w:jc w:val="both"/>
              <w:rPr>
                <w:sz w:val="20"/>
              </w:rPr>
            </w:pPr>
          </w:p>
        </w:tc>
      </w:tr>
      <w:tr w:rsidR="00822CDE" w14:paraId="6E7AAE44" w14:textId="77777777">
        <w:trPr>
          <w:trHeight w:val="283"/>
        </w:trPr>
        <w:tc>
          <w:tcPr>
            <w:tcW w:w="2263" w:type="dxa"/>
            <w:gridSpan w:val="2"/>
            <w:shd w:val="clear" w:color="auto" w:fill="F2F2F2" w:themeFill="background1" w:themeFillShade="F2"/>
            <w:vAlign w:val="center"/>
          </w:tcPr>
          <w:p w14:paraId="71509631" w14:textId="77777777" w:rsidR="00822CDE" w:rsidRPr="00147EB3" w:rsidRDefault="00473133">
            <w:pPr>
              <w:widowControl w:val="0"/>
              <w:spacing w:before="40" w:after="40" w:line="240" w:lineRule="auto"/>
              <w:rPr>
                <w:rFonts w:ascii="Calibri" w:eastAsia="Calibri" w:hAnsi="Calibri"/>
                <w:b/>
                <w:bCs/>
              </w:rPr>
            </w:pPr>
            <w:r w:rsidRPr="00147EB3">
              <w:rPr>
                <w:rFonts w:eastAsia="Calibri"/>
                <w:b/>
                <w:bCs/>
              </w:rPr>
              <w:t>Assinatura:</w:t>
            </w:r>
          </w:p>
        </w:tc>
        <w:tc>
          <w:tcPr>
            <w:tcW w:w="8504" w:type="dxa"/>
            <w:gridSpan w:val="10"/>
            <w:shd w:val="clear" w:color="auto" w:fill="FFFFFF" w:themeFill="background1"/>
            <w:vAlign w:val="center"/>
          </w:tcPr>
          <w:p w14:paraId="3B9EC1A0" w14:textId="77777777" w:rsidR="00822CDE" w:rsidRDefault="00822CDE">
            <w:pPr>
              <w:widowControl w:val="0"/>
              <w:spacing w:before="40" w:after="40" w:line="240" w:lineRule="auto"/>
              <w:jc w:val="both"/>
              <w:rPr>
                <w:sz w:val="20"/>
              </w:rPr>
            </w:pPr>
          </w:p>
          <w:p w14:paraId="5476D949" w14:textId="77777777" w:rsidR="00822CDE" w:rsidRDefault="00822CDE">
            <w:pPr>
              <w:widowControl w:val="0"/>
              <w:spacing w:before="40" w:after="40" w:line="240" w:lineRule="auto"/>
              <w:jc w:val="both"/>
              <w:rPr>
                <w:sz w:val="20"/>
              </w:rPr>
            </w:pPr>
          </w:p>
        </w:tc>
      </w:tr>
      <w:tr w:rsidR="00822CDE" w:rsidRPr="00147EB3" w14:paraId="0622E86E" w14:textId="77777777">
        <w:trPr>
          <w:trHeight w:val="284"/>
        </w:trPr>
        <w:tc>
          <w:tcPr>
            <w:tcW w:w="10767" w:type="dxa"/>
            <w:gridSpan w:val="12"/>
            <w:shd w:val="clear" w:color="auto" w:fill="F2F2F2" w:themeFill="background1" w:themeFillShade="F2"/>
            <w:vAlign w:val="center"/>
          </w:tcPr>
          <w:p w14:paraId="737C645B" w14:textId="77777777" w:rsidR="00822CDE" w:rsidRPr="00147EB3" w:rsidRDefault="00473133">
            <w:pPr>
              <w:widowControl w:val="0"/>
              <w:spacing w:before="40" w:after="40" w:line="240" w:lineRule="auto"/>
              <w:jc w:val="both"/>
              <w:rPr>
                <w:sz w:val="20"/>
                <w:szCs w:val="20"/>
              </w:rPr>
            </w:pPr>
            <w:r w:rsidRPr="00147EB3">
              <w:rPr>
                <w:rFonts w:eastAsia="Calibri"/>
                <w:b/>
                <w:bCs/>
                <w:sz w:val="20"/>
                <w:szCs w:val="20"/>
              </w:rPr>
              <w:t>Atenção:</w:t>
            </w:r>
            <w:r w:rsidR="00C54BC7" w:rsidRPr="00147EB3">
              <w:rPr>
                <w:rFonts w:eastAsia="Calibri"/>
                <w:b/>
                <w:bCs/>
                <w:sz w:val="20"/>
                <w:szCs w:val="20"/>
              </w:rPr>
              <w:t xml:space="preserve"> </w:t>
            </w:r>
            <w:r w:rsidRPr="00147EB3">
              <w:rPr>
                <w:rFonts w:eastAsia="Calibri"/>
                <w:sz w:val="20"/>
                <w:szCs w:val="20"/>
              </w:rPr>
              <w:t xml:space="preserve">A assinatura deve ser do próprio Declarante ou de terceiro que possua procuração </w:t>
            </w:r>
            <w:bookmarkStart w:id="1" w:name="_Hlk136521673"/>
            <w:r w:rsidRPr="00147EB3">
              <w:rPr>
                <w:rFonts w:eastAsia="Calibri"/>
                <w:sz w:val="20"/>
                <w:szCs w:val="20"/>
              </w:rPr>
              <w:t xml:space="preserve">com poderes específicos para representar </w:t>
            </w:r>
            <w:r w:rsidR="00147EB3" w:rsidRPr="00147EB3">
              <w:rPr>
                <w:rFonts w:eastAsia="Calibri"/>
                <w:sz w:val="20"/>
                <w:szCs w:val="20"/>
              </w:rPr>
              <w:t xml:space="preserve">a Entidade Religiosa </w:t>
            </w:r>
            <w:r w:rsidRPr="00147EB3">
              <w:rPr>
                <w:rFonts w:eastAsia="Calibri"/>
                <w:sz w:val="20"/>
                <w:szCs w:val="20"/>
              </w:rPr>
              <w:t xml:space="preserve">no procedimento de </w:t>
            </w:r>
            <w:r w:rsidR="00147EB3" w:rsidRPr="00147EB3">
              <w:rPr>
                <w:rFonts w:eastAsia="Calibri"/>
                <w:sz w:val="20"/>
                <w:szCs w:val="20"/>
              </w:rPr>
              <w:t>reconhecimento de não-incidência de IPTU e isenção de TCRS</w:t>
            </w:r>
            <w:bookmarkEnd w:id="1"/>
            <w:r w:rsidRPr="00147EB3">
              <w:rPr>
                <w:rFonts w:eastAsia="Calibri"/>
                <w:sz w:val="20"/>
                <w:szCs w:val="20"/>
              </w:rPr>
              <w:t>.</w:t>
            </w:r>
          </w:p>
        </w:tc>
      </w:tr>
    </w:tbl>
    <w:p w14:paraId="043B70B2" w14:textId="77777777" w:rsidR="00822CDE" w:rsidRDefault="00822CDE">
      <w:pPr>
        <w:jc w:val="center"/>
        <w:rPr>
          <w:sz w:val="18"/>
        </w:rPr>
      </w:pPr>
    </w:p>
    <w:sectPr w:rsidR="00822CDE" w:rsidSect="00822CDE">
      <w:headerReference w:type="default" r:id="rId6"/>
      <w:pgSz w:w="11906" w:h="16838"/>
      <w:pgMar w:top="1277" w:right="991" w:bottom="426" w:left="567" w:header="426"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FFF67" w14:textId="77777777" w:rsidR="006A1594" w:rsidRDefault="006A1594" w:rsidP="00822CDE">
      <w:pPr>
        <w:spacing w:after="0" w:line="240" w:lineRule="auto"/>
      </w:pPr>
      <w:r>
        <w:separator/>
      </w:r>
    </w:p>
  </w:endnote>
  <w:endnote w:type="continuationSeparator" w:id="0">
    <w:p w14:paraId="206924EC" w14:textId="77777777" w:rsidR="006A1594" w:rsidRDefault="006A1594" w:rsidP="00822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4022A" w14:textId="77777777" w:rsidR="006A1594" w:rsidRDefault="006A1594" w:rsidP="00822CDE">
      <w:pPr>
        <w:spacing w:after="0" w:line="240" w:lineRule="auto"/>
      </w:pPr>
      <w:r>
        <w:separator/>
      </w:r>
    </w:p>
  </w:footnote>
  <w:footnote w:type="continuationSeparator" w:id="0">
    <w:p w14:paraId="79C8E693" w14:textId="77777777" w:rsidR="006A1594" w:rsidRDefault="006A1594" w:rsidP="00822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53" w:type="dxa"/>
      <w:tblLayout w:type="fixed"/>
      <w:tblCellMar>
        <w:left w:w="70" w:type="dxa"/>
        <w:right w:w="70" w:type="dxa"/>
      </w:tblCellMar>
      <w:tblLook w:val="0000" w:firstRow="0" w:lastRow="0" w:firstColumn="0" w:lastColumn="0" w:noHBand="0" w:noVBand="0"/>
    </w:tblPr>
    <w:tblGrid>
      <w:gridCol w:w="1973"/>
      <w:gridCol w:w="8280"/>
    </w:tblGrid>
    <w:tr w:rsidR="00C54BC7" w14:paraId="2625ABEA" w14:textId="77777777">
      <w:trPr>
        <w:trHeight w:val="1347"/>
      </w:trPr>
      <w:tc>
        <w:tcPr>
          <w:tcW w:w="1973" w:type="dxa"/>
          <w:tcBorders>
            <w:bottom w:val="single" w:sz="4" w:space="0" w:color="000000"/>
          </w:tcBorders>
          <w:vAlign w:val="center"/>
        </w:tcPr>
        <w:p w14:paraId="13B3E39B" w14:textId="77777777" w:rsidR="00C54BC7" w:rsidRDefault="00C54BC7">
          <w:pPr>
            <w:pStyle w:val="Cabealho1"/>
            <w:widowControl w:val="0"/>
            <w:jc w:val="center"/>
            <w:rPr>
              <w:rFonts w:ascii="Century Gothic" w:hAnsi="Century Gothic"/>
            </w:rPr>
          </w:pPr>
          <w:r>
            <w:rPr>
              <w:noProof/>
              <w:lang w:eastAsia="pt-BR"/>
            </w:rPr>
            <w:drawing>
              <wp:inline distT="0" distB="0" distL="0" distR="0" wp14:anchorId="44FBA65F" wp14:editId="052A5EE3">
                <wp:extent cx="542925" cy="655320"/>
                <wp:effectExtent l="0" t="0" r="0" b="0"/>
                <wp:docPr id="1" name="Imagem 11" descr="Brasão Florianópolis_2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1" descr="Brasão Florianópolis_2_mini"/>
                        <pic:cNvPicPr>
                          <a:picLocks noChangeAspect="1" noChangeArrowheads="1"/>
                        </pic:cNvPicPr>
                      </pic:nvPicPr>
                      <pic:blipFill>
                        <a:blip r:embed="rId1"/>
                        <a:stretch>
                          <a:fillRect/>
                        </a:stretch>
                      </pic:blipFill>
                      <pic:spPr bwMode="auto">
                        <a:xfrm>
                          <a:off x="0" y="0"/>
                          <a:ext cx="542925" cy="655320"/>
                        </a:xfrm>
                        <a:prstGeom prst="rect">
                          <a:avLst/>
                        </a:prstGeom>
                      </pic:spPr>
                    </pic:pic>
                  </a:graphicData>
                </a:graphic>
              </wp:inline>
            </w:drawing>
          </w:r>
        </w:p>
      </w:tc>
      <w:tc>
        <w:tcPr>
          <w:tcW w:w="8279" w:type="dxa"/>
          <w:tcBorders>
            <w:bottom w:val="single" w:sz="4" w:space="0" w:color="000000"/>
          </w:tcBorders>
        </w:tcPr>
        <w:p w14:paraId="772F6408" w14:textId="77777777" w:rsidR="00C54BC7" w:rsidRPr="00147EB3" w:rsidRDefault="00C54BC7">
          <w:pPr>
            <w:pStyle w:val="Legenda"/>
            <w:widowControl w:val="0"/>
            <w:jc w:val="left"/>
            <w:rPr>
              <w:rFonts w:ascii="Century Gothic" w:hAnsi="Century Gothic"/>
              <w:sz w:val="20"/>
              <w:szCs w:val="20"/>
            </w:rPr>
          </w:pPr>
          <w:r w:rsidRPr="00147EB3">
            <w:rPr>
              <w:rFonts w:ascii="Century Gothic" w:hAnsi="Century Gothic"/>
              <w:sz w:val="20"/>
              <w:szCs w:val="20"/>
            </w:rPr>
            <w:t>Prefeitura Municipal de Florianópolis</w:t>
          </w:r>
        </w:p>
        <w:p w14:paraId="701D85FB" w14:textId="77777777" w:rsidR="00C54BC7" w:rsidRPr="00147EB3" w:rsidRDefault="00C54BC7">
          <w:pPr>
            <w:pStyle w:val="Legenda"/>
            <w:widowControl w:val="0"/>
            <w:jc w:val="left"/>
            <w:rPr>
              <w:rFonts w:ascii="Century Gothic" w:hAnsi="Century Gothic"/>
              <w:sz w:val="20"/>
              <w:szCs w:val="20"/>
            </w:rPr>
          </w:pPr>
          <w:r w:rsidRPr="00147EB3">
            <w:rPr>
              <w:rFonts w:ascii="Century Gothic" w:hAnsi="Century Gothic"/>
              <w:sz w:val="20"/>
              <w:szCs w:val="20"/>
            </w:rPr>
            <w:t>Secretaria Municipal da Fazenda</w:t>
          </w:r>
        </w:p>
        <w:p w14:paraId="37A9F0C9" w14:textId="77777777" w:rsidR="00C54BC7" w:rsidRPr="00147EB3" w:rsidRDefault="00C54BC7">
          <w:pPr>
            <w:pStyle w:val="Legenda"/>
            <w:widowControl w:val="0"/>
            <w:jc w:val="left"/>
            <w:rPr>
              <w:rFonts w:ascii="Century Gothic" w:hAnsi="Century Gothic"/>
              <w:sz w:val="20"/>
              <w:szCs w:val="20"/>
            </w:rPr>
          </w:pPr>
          <w:r w:rsidRPr="00147EB3">
            <w:rPr>
              <w:rFonts w:ascii="Century Gothic" w:hAnsi="Century Gothic"/>
              <w:sz w:val="20"/>
              <w:szCs w:val="20"/>
            </w:rPr>
            <w:t>Superintendência da Receita Municipal</w:t>
          </w:r>
        </w:p>
        <w:p w14:paraId="0D871994" w14:textId="77777777" w:rsidR="00C54BC7" w:rsidRPr="00147EB3" w:rsidRDefault="00C54BC7">
          <w:pPr>
            <w:pStyle w:val="Legenda"/>
            <w:widowControl w:val="0"/>
            <w:jc w:val="left"/>
            <w:rPr>
              <w:rFonts w:ascii="Century Gothic" w:hAnsi="Century Gothic"/>
              <w:sz w:val="20"/>
              <w:szCs w:val="20"/>
            </w:rPr>
          </w:pPr>
          <w:r w:rsidRPr="00147EB3">
            <w:rPr>
              <w:rFonts w:ascii="Century Gothic" w:hAnsi="Century Gothic"/>
              <w:sz w:val="20"/>
              <w:szCs w:val="20"/>
            </w:rPr>
            <w:t>Diretoria de Tributos Imobiliários</w:t>
          </w:r>
        </w:p>
        <w:p w14:paraId="12ECEBFB" w14:textId="77777777" w:rsidR="00147EB3" w:rsidRPr="00147EB3" w:rsidRDefault="00147EB3" w:rsidP="00147EB3">
          <w:pPr>
            <w:pStyle w:val="Legenda"/>
            <w:widowControl w:val="0"/>
            <w:jc w:val="left"/>
            <w:rPr>
              <w:rFonts w:ascii="Century Gothic" w:hAnsi="Century Gothic"/>
              <w:sz w:val="18"/>
              <w:szCs w:val="22"/>
            </w:rPr>
          </w:pPr>
          <w:r w:rsidRPr="00147EB3">
            <w:rPr>
              <w:rFonts w:ascii="Century Gothic" w:hAnsi="Century Gothic"/>
              <w:sz w:val="20"/>
              <w:szCs w:val="20"/>
            </w:rPr>
            <w:t>Coordenadoria de Tributos Imobiliários</w:t>
          </w:r>
        </w:p>
      </w:tc>
    </w:tr>
  </w:tbl>
  <w:p w14:paraId="0E40FE89" w14:textId="77777777" w:rsidR="00C54BC7" w:rsidRDefault="00C54BC7">
    <w:pPr>
      <w:pStyle w:val="Cabealho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CDE"/>
    <w:rsid w:val="00126D48"/>
    <w:rsid w:val="00147EB3"/>
    <w:rsid w:val="00181462"/>
    <w:rsid w:val="00473133"/>
    <w:rsid w:val="00521952"/>
    <w:rsid w:val="005442EB"/>
    <w:rsid w:val="00677076"/>
    <w:rsid w:val="006A1594"/>
    <w:rsid w:val="00822CDE"/>
    <w:rsid w:val="00986D57"/>
    <w:rsid w:val="00AE43CE"/>
    <w:rsid w:val="00BC36D0"/>
    <w:rsid w:val="00C54BC7"/>
    <w:rsid w:val="00E54362"/>
    <w:rsid w:val="00FB4E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59785"/>
  <w15:docId w15:val="{D8771CF4-9C48-4444-9A21-46028C4AF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B44"/>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BD3B44"/>
  </w:style>
  <w:style w:type="character" w:customStyle="1" w:styleId="RodapChar">
    <w:name w:val="Rodapé Char"/>
    <w:basedOn w:val="Fontepargpadro"/>
    <w:link w:val="Rodap1"/>
    <w:uiPriority w:val="99"/>
    <w:qFormat/>
    <w:rsid w:val="00BD3B44"/>
  </w:style>
  <w:style w:type="character" w:customStyle="1" w:styleId="TextodebaloChar">
    <w:name w:val="Texto de balão Char"/>
    <w:basedOn w:val="Fontepargpadro"/>
    <w:link w:val="Textodebalo"/>
    <w:uiPriority w:val="99"/>
    <w:semiHidden/>
    <w:qFormat/>
    <w:rsid w:val="00BD3B44"/>
    <w:rPr>
      <w:rFonts w:ascii="Segoe UI" w:hAnsi="Segoe UI" w:cs="Segoe UI"/>
      <w:sz w:val="18"/>
      <w:szCs w:val="18"/>
    </w:rPr>
  </w:style>
  <w:style w:type="paragraph" w:styleId="Ttulo">
    <w:name w:val="Title"/>
    <w:basedOn w:val="Normal"/>
    <w:next w:val="Corpodetexto"/>
    <w:qFormat/>
    <w:rsid w:val="00822CDE"/>
    <w:pPr>
      <w:keepNext/>
      <w:spacing w:before="240" w:after="120"/>
    </w:pPr>
    <w:rPr>
      <w:rFonts w:ascii="Liberation Sans" w:eastAsia="Microsoft YaHei" w:hAnsi="Liberation Sans" w:cs="Arial"/>
      <w:sz w:val="28"/>
      <w:szCs w:val="28"/>
    </w:rPr>
  </w:style>
  <w:style w:type="paragraph" w:styleId="Corpodetexto">
    <w:name w:val="Body Text"/>
    <w:basedOn w:val="Normal"/>
    <w:rsid w:val="00822CDE"/>
    <w:pPr>
      <w:spacing w:after="140" w:line="276" w:lineRule="auto"/>
    </w:pPr>
  </w:style>
  <w:style w:type="paragraph" w:styleId="Lista">
    <w:name w:val="List"/>
    <w:basedOn w:val="Corpodetexto"/>
    <w:rsid w:val="00822CDE"/>
    <w:rPr>
      <w:rFonts w:cs="Arial"/>
    </w:rPr>
  </w:style>
  <w:style w:type="paragraph" w:customStyle="1" w:styleId="Legenda1">
    <w:name w:val="Legenda1"/>
    <w:basedOn w:val="Normal"/>
    <w:qFormat/>
    <w:rsid w:val="00822CDE"/>
    <w:pPr>
      <w:suppressLineNumbers/>
      <w:spacing w:before="120" w:after="120"/>
    </w:pPr>
    <w:rPr>
      <w:rFonts w:cs="Arial"/>
      <w:i/>
      <w:iCs/>
      <w:sz w:val="24"/>
      <w:szCs w:val="24"/>
    </w:rPr>
  </w:style>
  <w:style w:type="paragraph" w:customStyle="1" w:styleId="ndice">
    <w:name w:val="Índice"/>
    <w:basedOn w:val="Normal"/>
    <w:qFormat/>
    <w:rsid w:val="00822CDE"/>
    <w:pPr>
      <w:suppressLineNumbers/>
    </w:pPr>
    <w:rPr>
      <w:rFonts w:cs="Arial"/>
    </w:rPr>
  </w:style>
  <w:style w:type="paragraph" w:customStyle="1" w:styleId="CabealhoeRodap">
    <w:name w:val="Cabeçalho e Rodapé"/>
    <w:basedOn w:val="Normal"/>
    <w:qFormat/>
    <w:rsid w:val="00822CDE"/>
  </w:style>
  <w:style w:type="paragraph" w:customStyle="1" w:styleId="Cabealho1">
    <w:name w:val="Cabeçalho1"/>
    <w:basedOn w:val="Normal"/>
    <w:link w:val="CabealhoChar"/>
    <w:unhideWhenUsed/>
    <w:rsid w:val="00BD3B44"/>
    <w:pPr>
      <w:tabs>
        <w:tab w:val="center" w:pos="4252"/>
        <w:tab w:val="right" w:pos="8504"/>
      </w:tabs>
      <w:spacing w:after="0" w:line="240" w:lineRule="auto"/>
    </w:pPr>
  </w:style>
  <w:style w:type="paragraph" w:customStyle="1" w:styleId="Rodap1">
    <w:name w:val="Rodapé1"/>
    <w:basedOn w:val="Normal"/>
    <w:link w:val="RodapChar"/>
    <w:uiPriority w:val="99"/>
    <w:unhideWhenUsed/>
    <w:rsid w:val="00BD3B44"/>
    <w:pPr>
      <w:tabs>
        <w:tab w:val="center" w:pos="4252"/>
        <w:tab w:val="right" w:pos="8504"/>
      </w:tabs>
      <w:spacing w:after="0" w:line="240" w:lineRule="auto"/>
    </w:pPr>
  </w:style>
  <w:style w:type="paragraph" w:styleId="Legenda">
    <w:name w:val="caption"/>
    <w:basedOn w:val="Normal"/>
    <w:next w:val="Normal"/>
    <w:qFormat/>
    <w:rsid w:val="00BD3B44"/>
    <w:pPr>
      <w:spacing w:after="0" w:line="240" w:lineRule="auto"/>
      <w:jc w:val="center"/>
    </w:pPr>
    <w:rPr>
      <w:rFonts w:ascii="Times New Roman" w:eastAsia="Times New Roman" w:hAnsi="Times New Roman" w:cs="Times New Roman"/>
      <w:b/>
      <w:bCs/>
      <w:sz w:val="24"/>
      <w:szCs w:val="24"/>
      <w:lang w:eastAsia="pt-BR"/>
    </w:rPr>
  </w:style>
  <w:style w:type="paragraph" w:styleId="PargrafodaLista">
    <w:name w:val="List Paragraph"/>
    <w:basedOn w:val="Normal"/>
    <w:uiPriority w:val="34"/>
    <w:qFormat/>
    <w:rsid w:val="00BD3B44"/>
    <w:pPr>
      <w:ind w:left="720"/>
      <w:contextualSpacing/>
    </w:pPr>
  </w:style>
  <w:style w:type="paragraph" w:styleId="Textodebalo">
    <w:name w:val="Balloon Text"/>
    <w:basedOn w:val="Normal"/>
    <w:link w:val="TextodebaloChar"/>
    <w:uiPriority w:val="99"/>
    <w:semiHidden/>
    <w:unhideWhenUsed/>
    <w:qFormat/>
    <w:rsid w:val="00BD3B44"/>
    <w:pPr>
      <w:spacing w:after="0" w:line="240" w:lineRule="auto"/>
    </w:pPr>
    <w:rPr>
      <w:rFonts w:ascii="Segoe UI" w:hAnsi="Segoe UI" w:cs="Segoe UI"/>
      <w:sz w:val="18"/>
      <w:szCs w:val="18"/>
    </w:rPr>
  </w:style>
  <w:style w:type="table" w:styleId="Tabelacomgrade">
    <w:name w:val="Table Grid"/>
    <w:basedOn w:val="Tabelanormal"/>
    <w:uiPriority w:val="39"/>
    <w:rsid w:val="00BD3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1"/>
    <w:unhideWhenUsed/>
    <w:rsid w:val="00147EB3"/>
    <w:pPr>
      <w:tabs>
        <w:tab w:val="center" w:pos="4252"/>
        <w:tab w:val="right" w:pos="8504"/>
      </w:tabs>
      <w:spacing w:after="0" w:line="240" w:lineRule="auto"/>
    </w:pPr>
  </w:style>
  <w:style w:type="character" w:customStyle="1" w:styleId="CabealhoChar1">
    <w:name w:val="Cabeçalho Char1"/>
    <w:basedOn w:val="Fontepargpadro"/>
    <w:link w:val="Cabealho"/>
    <w:rsid w:val="00147EB3"/>
  </w:style>
  <w:style w:type="paragraph" w:styleId="Rodap">
    <w:name w:val="footer"/>
    <w:basedOn w:val="Normal"/>
    <w:link w:val="RodapChar1"/>
    <w:uiPriority w:val="99"/>
    <w:unhideWhenUsed/>
    <w:rsid w:val="00147EB3"/>
    <w:pPr>
      <w:tabs>
        <w:tab w:val="center" w:pos="4252"/>
        <w:tab w:val="right" w:pos="8504"/>
      </w:tabs>
      <w:spacing w:after="0" w:line="240" w:lineRule="auto"/>
    </w:pPr>
  </w:style>
  <w:style w:type="character" w:customStyle="1" w:styleId="RodapChar1">
    <w:name w:val="Rodapé Char1"/>
    <w:basedOn w:val="Fontepargpadro"/>
    <w:link w:val="Rodap"/>
    <w:uiPriority w:val="99"/>
    <w:rsid w:val="00147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2732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Georges Filizzola</dc:creator>
  <cp:lastModifiedBy>Georges Filizzola</cp:lastModifiedBy>
  <cp:revision>2</cp:revision>
  <cp:lastPrinted>2022-07-20T21:17:00Z</cp:lastPrinted>
  <dcterms:created xsi:type="dcterms:W3CDTF">2023-06-01T17:54:00Z</dcterms:created>
  <dcterms:modified xsi:type="dcterms:W3CDTF">2023-06-01T17:54:00Z</dcterms:modified>
  <dc:language>pt-BR</dc:language>
</cp:coreProperties>
</file>