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768" w:type="dxa"/>
        <w:tblLook w:val="04A0" w:firstRow="1" w:lastRow="0" w:firstColumn="1" w:lastColumn="0" w:noHBand="0" w:noVBand="1"/>
      </w:tblPr>
      <w:tblGrid>
        <w:gridCol w:w="768"/>
        <w:gridCol w:w="83"/>
        <w:gridCol w:w="511"/>
        <w:gridCol w:w="291"/>
        <w:gridCol w:w="185"/>
        <w:gridCol w:w="591"/>
        <w:gridCol w:w="118"/>
        <w:gridCol w:w="142"/>
        <w:gridCol w:w="225"/>
        <w:gridCol w:w="909"/>
        <w:gridCol w:w="91"/>
        <w:gridCol w:w="765"/>
        <w:gridCol w:w="806"/>
        <w:gridCol w:w="322"/>
        <w:gridCol w:w="547"/>
        <w:gridCol w:w="19"/>
        <w:gridCol w:w="1418"/>
        <w:gridCol w:w="608"/>
        <w:gridCol w:w="101"/>
        <w:gridCol w:w="351"/>
        <w:gridCol w:w="504"/>
        <w:gridCol w:w="1413"/>
      </w:tblGrid>
      <w:tr w:rsidR="00646D86" w14:paraId="3E129206" w14:textId="77777777" w:rsidTr="00D32722">
        <w:tc>
          <w:tcPr>
            <w:tcW w:w="10768" w:type="dxa"/>
            <w:gridSpan w:val="22"/>
            <w:shd w:val="clear" w:color="auto" w:fill="A6A6A6" w:themeFill="background1" w:themeFillShade="A6"/>
            <w:vAlign w:val="center"/>
          </w:tcPr>
          <w:p w14:paraId="06672567" w14:textId="09EF0AC9" w:rsidR="0043709B" w:rsidRDefault="003F12A8" w:rsidP="00843AEF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DECLARAÇÃO DE </w:t>
            </w:r>
            <w:r w:rsidR="00CF51EA">
              <w:rPr>
                <w:b/>
                <w:bCs/>
              </w:rPr>
              <w:t>IMUNIDADE</w:t>
            </w:r>
            <w:r w:rsidR="00843AEF">
              <w:rPr>
                <w:b/>
                <w:bCs/>
              </w:rPr>
              <w:t xml:space="preserve"> </w:t>
            </w:r>
            <w:r w:rsidR="00EE65FB">
              <w:rPr>
                <w:b/>
                <w:bCs/>
              </w:rPr>
              <w:t xml:space="preserve">RECÍPROCA </w:t>
            </w:r>
            <w:r w:rsidR="00843AEF">
              <w:rPr>
                <w:b/>
                <w:bCs/>
              </w:rPr>
              <w:t>DE ITBI</w:t>
            </w:r>
          </w:p>
        </w:tc>
      </w:tr>
      <w:tr w:rsidR="00646D86" w14:paraId="57A145D2" w14:textId="77777777">
        <w:tc>
          <w:tcPr>
            <w:tcW w:w="10768" w:type="dxa"/>
            <w:gridSpan w:val="22"/>
            <w:shd w:val="clear" w:color="auto" w:fill="F2F2F2" w:themeFill="background1" w:themeFillShade="F2"/>
            <w:vAlign w:val="center"/>
          </w:tcPr>
          <w:p w14:paraId="6978BAC0" w14:textId="2CB4DE22" w:rsidR="00646D86" w:rsidRDefault="003F12A8">
            <w:pPr>
              <w:spacing w:before="40" w:after="40"/>
              <w:jc w:val="both"/>
            </w:pPr>
            <w:r>
              <w:rPr>
                <w:b/>
                <w:bCs/>
              </w:rPr>
              <w:t>Descrição</w:t>
            </w:r>
            <w:r>
              <w:t xml:space="preserve">: Declaração de </w:t>
            </w:r>
            <w:r w:rsidR="00CF51EA">
              <w:t>Imunidade</w:t>
            </w:r>
            <w:r w:rsidR="00843AEF">
              <w:t xml:space="preserve"> </w:t>
            </w:r>
            <w:r>
              <w:t xml:space="preserve">do Imposto sobre a Transmissão Onerosa de Bens Imóveis Por Ato Inter Vivos </w:t>
            </w:r>
            <w:r w:rsidR="00843AEF">
              <w:t xml:space="preserve">– ITBI </w:t>
            </w:r>
            <w:r w:rsidR="006E4758">
              <w:t xml:space="preserve">sobre a </w:t>
            </w:r>
            <w:r>
              <w:t xml:space="preserve">transmissão </w:t>
            </w:r>
            <w:r w:rsidR="00843AEF" w:rsidRPr="00843AEF">
              <w:t xml:space="preserve">de bens ou direitos </w:t>
            </w:r>
            <w:r w:rsidR="00CF51EA">
              <w:t xml:space="preserve">adquiridos pela União, pelos Estados ou pelos Municípios, bem como por </w:t>
            </w:r>
            <w:r w:rsidR="00CF51EA" w:rsidRPr="00CF51EA">
              <w:t>autarquias e fundações instituídas e mantidas pelo Poder Públic</w:t>
            </w:r>
            <w:r w:rsidR="00CF51EA">
              <w:t>o</w:t>
            </w:r>
            <w:r w:rsidR="00843AEF">
              <w:t>, com base no art. 15</w:t>
            </w:r>
            <w:r w:rsidR="00CF51EA">
              <w:t>0</w:t>
            </w:r>
            <w:r w:rsidR="00843AEF">
              <w:t>,</w:t>
            </w:r>
            <w:r w:rsidR="00CF51EA">
              <w:t xml:space="preserve"> VI, “a” c/c</w:t>
            </w:r>
            <w:r w:rsidR="00843AEF">
              <w:t xml:space="preserve"> </w:t>
            </w:r>
            <w:r w:rsidR="00843AEF" w:rsidRPr="00C47DA8">
              <w:t>§</w:t>
            </w:r>
            <w:r w:rsidR="006D7A69" w:rsidRPr="00C47DA8">
              <w:t>§</w:t>
            </w:r>
            <w:r w:rsidR="00843AEF" w:rsidRPr="00C47DA8">
              <w:t xml:space="preserve"> 2º</w:t>
            </w:r>
            <w:r w:rsidR="006D7A69">
              <w:t xml:space="preserve"> e 3º</w:t>
            </w:r>
            <w:r w:rsidR="00843AEF">
              <w:t>, da Constituição Federal de 1988.</w:t>
            </w:r>
          </w:p>
        </w:tc>
      </w:tr>
      <w:tr w:rsidR="00646D86" w14:paraId="65EDA5E9" w14:textId="77777777" w:rsidTr="00D32722">
        <w:tc>
          <w:tcPr>
            <w:tcW w:w="10768" w:type="dxa"/>
            <w:gridSpan w:val="22"/>
            <w:shd w:val="clear" w:color="auto" w:fill="BFBFBF" w:themeFill="background1" w:themeFillShade="BF"/>
            <w:vAlign w:val="center"/>
          </w:tcPr>
          <w:p w14:paraId="61005C9C" w14:textId="77777777" w:rsidR="00646D86" w:rsidRDefault="003F12A8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Identificação do(a) Adquirente / Declarante</w:t>
            </w:r>
          </w:p>
        </w:tc>
      </w:tr>
      <w:tr w:rsidR="00646D86" w14:paraId="457E5289" w14:textId="77777777" w:rsidTr="00D41258">
        <w:tc>
          <w:tcPr>
            <w:tcW w:w="1653" w:type="dxa"/>
            <w:gridSpan w:val="4"/>
            <w:shd w:val="clear" w:color="auto" w:fill="F2F2F2" w:themeFill="background1" w:themeFillShade="F2"/>
            <w:vAlign w:val="center"/>
          </w:tcPr>
          <w:p w14:paraId="6902C24B" w14:textId="77777777" w:rsidR="00646D86" w:rsidRDefault="003F12A8">
            <w:pPr>
              <w:spacing w:before="40" w:after="40"/>
              <w:jc w:val="right"/>
            </w:pPr>
            <w:r>
              <w:t>Adquirente</w:t>
            </w:r>
          </w:p>
        </w:tc>
        <w:tc>
          <w:tcPr>
            <w:tcW w:w="9115" w:type="dxa"/>
            <w:gridSpan w:val="18"/>
            <w:vAlign w:val="center"/>
          </w:tcPr>
          <w:p w14:paraId="29E4B19B" w14:textId="77777777" w:rsidR="00646D86" w:rsidRDefault="00646D86">
            <w:pPr>
              <w:spacing w:before="40" w:after="40"/>
            </w:pPr>
          </w:p>
        </w:tc>
      </w:tr>
      <w:tr w:rsidR="00646D86" w14:paraId="44BBB9CE" w14:textId="77777777" w:rsidTr="00D41258">
        <w:tc>
          <w:tcPr>
            <w:tcW w:w="1653" w:type="dxa"/>
            <w:gridSpan w:val="4"/>
            <w:shd w:val="clear" w:color="auto" w:fill="F2F2F2" w:themeFill="background1" w:themeFillShade="F2"/>
            <w:vAlign w:val="center"/>
          </w:tcPr>
          <w:p w14:paraId="1A3139B3" w14:textId="77777777" w:rsidR="00646D86" w:rsidRDefault="003F12A8">
            <w:pPr>
              <w:spacing w:before="40" w:after="40"/>
              <w:jc w:val="right"/>
            </w:pPr>
            <w:r>
              <w:t>CPF/CNPJ</w:t>
            </w:r>
          </w:p>
        </w:tc>
        <w:tc>
          <w:tcPr>
            <w:tcW w:w="9115" w:type="dxa"/>
            <w:gridSpan w:val="18"/>
            <w:vAlign w:val="center"/>
          </w:tcPr>
          <w:p w14:paraId="6D7F3907" w14:textId="77777777" w:rsidR="00646D86" w:rsidRDefault="00646D86">
            <w:pPr>
              <w:spacing w:before="40" w:after="40"/>
            </w:pPr>
          </w:p>
        </w:tc>
      </w:tr>
      <w:tr w:rsidR="00CF51EA" w14:paraId="227EEC8C" w14:textId="77777777" w:rsidTr="001B587B">
        <w:tc>
          <w:tcPr>
            <w:tcW w:w="1838" w:type="dxa"/>
            <w:gridSpan w:val="5"/>
            <w:shd w:val="clear" w:color="auto" w:fill="F2F2F2" w:themeFill="background1" w:themeFillShade="F2"/>
            <w:vAlign w:val="center"/>
          </w:tcPr>
          <w:p w14:paraId="475B782A" w14:textId="3DF5A106" w:rsidR="00CF51EA" w:rsidRDefault="00CF51EA" w:rsidP="00CF51EA">
            <w:pPr>
              <w:spacing w:before="40" w:after="40"/>
              <w:jc w:val="right"/>
            </w:pPr>
            <w:r>
              <w:t>Natureza jurídica</w:t>
            </w:r>
          </w:p>
        </w:tc>
        <w:tc>
          <w:tcPr>
            <w:tcW w:w="8930" w:type="dxa"/>
            <w:gridSpan w:val="17"/>
            <w:shd w:val="clear" w:color="auto" w:fill="auto"/>
            <w:vAlign w:val="center"/>
          </w:tcPr>
          <w:p w14:paraId="119EEB30" w14:textId="77777777" w:rsidR="00CF51EA" w:rsidRDefault="00CF51EA" w:rsidP="00CF51EA">
            <w:pPr>
              <w:spacing w:before="40" w:after="40"/>
            </w:pPr>
            <w:proofErr w:type="gramStart"/>
            <w:r>
              <w:t xml:space="preserve">(       </w:t>
            </w:r>
            <w:proofErr w:type="gramEnd"/>
            <w:r>
              <w:t>) Ente federativo (União Federal, Estado ou Município)</w:t>
            </w:r>
          </w:p>
          <w:p w14:paraId="7B1F8F38" w14:textId="14D900CC" w:rsidR="00CF51EA" w:rsidRDefault="00CF51EA" w:rsidP="00CF51EA">
            <w:pPr>
              <w:spacing w:before="40" w:after="40"/>
            </w:pPr>
            <w:proofErr w:type="gramStart"/>
            <w:r>
              <w:t xml:space="preserve">(       </w:t>
            </w:r>
            <w:proofErr w:type="gramEnd"/>
            <w:r>
              <w:t>) Autarquia (incluindo-se órgãos de classe profissional e agências reguladoras)</w:t>
            </w:r>
          </w:p>
          <w:p w14:paraId="61D17A3F" w14:textId="77777777" w:rsidR="00CF51EA" w:rsidRDefault="00CF51EA" w:rsidP="00CF51EA">
            <w:pPr>
              <w:spacing w:before="40" w:after="40"/>
            </w:pPr>
            <w:proofErr w:type="gramStart"/>
            <w:r>
              <w:t xml:space="preserve">(       </w:t>
            </w:r>
            <w:proofErr w:type="gramEnd"/>
            <w:r>
              <w:t>) Fundação Pública</w:t>
            </w:r>
          </w:p>
          <w:p w14:paraId="518241D6" w14:textId="5BCFBB00" w:rsidR="00CF51EA" w:rsidRDefault="00CF51EA" w:rsidP="00CF51EA">
            <w:pPr>
              <w:spacing w:before="40" w:after="40"/>
            </w:pPr>
            <w:proofErr w:type="gramStart"/>
            <w:r>
              <w:t xml:space="preserve">(       </w:t>
            </w:r>
            <w:proofErr w:type="gramEnd"/>
            <w:r>
              <w:t>) Associação Pública com natureza jurídica de Direito Público</w:t>
            </w:r>
          </w:p>
          <w:p w14:paraId="4B45D5BA" w14:textId="65A4DCD2" w:rsidR="00CF51EA" w:rsidRDefault="00CF51EA" w:rsidP="00CF51EA">
            <w:pPr>
              <w:spacing w:before="40" w:after="40"/>
            </w:pPr>
            <w:proofErr w:type="gramStart"/>
            <w:r>
              <w:t xml:space="preserve">(       </w:t>
            </w:r>
            <w:proofErr w:type="gramEnd"/>
            <w:r>
              <w:t>) Sociedade de Economia Mista</w:t>
            </w:r>
          </w:p>
          <w:p w14:paraId="4E79675B" w14:textId="4F8F14A6" w:rsidR="00CF51EA" w:rsidRDefault="00CF51EA" w:rsidP="00CF51EA">
            <w:pPr>
              <w:spacing w:before="40" w:after="40"/>
            </w:pPr>
            <w:proofErr w:type="gramStart"/>
            <w:r>
              <w:t xml:space="preserve">(       </w:t>
            </w:r>
            <w:proofErr w:type="gramEnd"/>
            <w:r>
              <w:t>) Outro: _______________________________________</w:t>
            </w:r>
          </w:p>
        </w:tc>
      </w:tr>
      <w:tr w:rsidR="00C073E0" w14:paraId="599794E1" w14:textId="77777777" w:rsidTr="00C504F9">
        <w:tc>
          <w:tcPr>
            <w:tcW w:w="10768" w:type="dxa"/>
            <w:gridSpan w:val="22"/>
            <w:shd w:val="clear" w:color="auto" w:fill="auto"/>
            <w:vAlign w:val="center"/>
          </w:tcPr>
          <w:p w14:paraId="075817D9" w14:textId="62C38168" w:rsidR="00C073E0" w:rsidRDefault="00C073E0" w:rsidP="00C073E0">
            <w:pPr>
              <w:spacing w:before="40" w:after="40"/>
              <w:jc w:val="both"/>
            </w:pPr>
            <w:r w:rsidRPr="00C073E0">
              <w:rPr>
                <w:b/>
                <w:bCs/>
                <w:u w:val="single"/>
              </w:rPr>
              <w:t>Atenção:</w:t>
            </w:r>
            <w:r>
              <w:t xml:space="preserve"> conforme jurisprudência do Supremo Tribunal Federal, a imunidade recíproca se aplica somente às sociedades de economia mista e às empresas públicas delegatárias de serviços públicos essenciais (i.</w:t>
            </w:r>
            <w:r w:rsidRPr="00C073E0">
              <w:rPr>
                <w:i/>
                <w:iCs/>
              </w:rPr>
              <w:t>e</w:t>
            </w:r>
            <w:r>
              <w:t>., de prestação obrigatória do Estado), sem intuito lucrativo (i.</w:t>
            </w:r>
            <w:r w:rsidRPr="00C073E0">
              <w:rPr>
                <w:i/>
                <w:iCs/>
              </w:rPr>
              <w:t>e</w:t>
            </w:r>
            <w:r>
              <w:t xml:space="preserve">., sem distribuição de </w:t>
            </w:r>
            <w:r w:rsidRPr="00C073E0">
              <w:t>lucros a acionistas privados</w:t>
            </w:r>
            <w:r>
              <w:t>) e em regime de exclusividade (i.</w:t>
            </w:r>
            <w:r w:rsidRPr="00C073E0">
              <w:rPr>
                <w:i/>
                <w:iCs/>
              </w:rPr>
              <w:t>e</w:t>
            </w:r>
            <w:r>
              <w:t xml:space="preserve">., sem concorrência com outras pessoas jurídicas de direito privado), de modo que o imóvel deve ser adquirido obrigatoriamente para o atendimento das finalidades essenciais da entidade. </w:t>
            </w:r>
          </w:p>
        </w:tc>
      </w:tr>
      <w:tr w:rsidR="00646D86" w14:paraId="4B382961" w14:textId="77777777" w:rsidTr="00D32722">
        <w:tc>
          <w:tcPr>
            <w:tcW w:w="10768" w:type="dxa"/>
            <w:gridSpan w:val="22"/>
            <w:shd w:val="clear" w:color="auto" w:fill="BFBFBF" w:themeFill="background1" w:themeFillShade="BF"/>
            <w:vAlign w:val="center"/>
          </w:tcPr>
          <w:p w14:paraId="1D9DD66F" w14:textId="77777777" w:rsidR="00646D86" w:rsidRDefault="003F12A8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Endereço do(a) Adquirente / Declarante</w:t>
            </w:r>
          </w:p>
        </w:tc>
      </w:tr>
      <w:tr w:rsidR="00646D86" w14:paraId="24321AD9" w14:textId="77777777" w:rsidTr="00D41258">
        <w:tc>
          <w:tcPr>
            <w:tcW w:w="1653" w:type="dxa"/>
            <w:gridSpan w:val="4"/>
            <w:shd w:val="clear" w:color="auto" w:fill="F2F2F2" w:themeFill="background1" w:themeFillShade="F2"/>
            <w:vAlign w:val="center"/>
          </w:tcPr>
          <w:p w14:paraId="44984BE6" w14:textId="77777777" w:rsidR="00646D86" w:rsidRDefault="003F12A8">
            <w:pPr>
              <w:spacing w:before="40" w:after="40"/>
              <w:jc w:val="right"/>
            </w:pPr>
            <w:r>
              <w:t>Logradouro</w:t>
            </w:r>
          </w:p>
        </w:tc>
        <w:tc>
          <w:tcPr>
            <w:tcW w:w="6746" w:type="dxa"/>
            <w:gridSpan w:val="14"/>
            <w:vAlign w:val="center"/>
          </w:tcPr>
          <w:p w14:paraId="21A49258" w14:textId="77777777" w:rsidR="00646D86" w:rsidRDefault="00646D86">
            <w:pPr>
              <w:spacing w:before="40" w:after="40"/>
            </w:pPr>
          </w:p>
        </w:tc>
        <w:tc>
          <w:tcPr>
            <w:tcW w:w="956" w:type="dxa"/>
            <w:gridSpan w:val="3"/>
            <w:shd w:val="clear" w:color="auto" w:fill="F2F2F2" w:themeFill="background1" w:themeFillShade="F2"/>
            <w:vAlign w:val="center"/>
          </w:tcPr>
          <w:p w14:paraId="418F0100" w14:textId="77777777" w:rsidR="00646D86" w:rsidRDefault="003F12A8">
            <w:pPr>
              <w:spacing w:before="40" w:after="40"/>
              <w:jc w:val="right"/>
            </w:pPr>
            <w:r>
              <w:t>Número</w:t>
            </w:r>
          </w:p>
        </w:tc>
        <w:tc>
          <w:tcPr>
            <w:tcW w:w="1413" w:type="dxa"/>
            <w:vAlign w:val="center"/>
          </w:tcPr>
          <w:p w14:paraId="26263E55" w14:textId="77777777" w:rsidR="00646D86" w:rsidRDefault="00646D86">
            <w:pPr>
              <w:spacing w:before="40" w:after="40"/>
            </w:pPr>
          </w:p>
        </w:tc>
      </w:tr>
      <w:tr w:rsidR="00646D86" w14:paraId="57EB2E30" w14:textId="77777777" w:rsidTr="00D41258">
        <w:tc>
          <w:tcPr>
            <w:tcW w:w="1653" w:type="dxa"/>
            <w:gridSpan w:val="4"/>
            <w:shd w:val="clear" w:color="auto" w:fill="F2F2F2" w:themeFill="background1" w:themeFillShade="F2"/>
            <w:vAlign w:val="center"/>
          </w:tcPr>
          <w:p w14:paraId="313CB3C0" w14:textId="77777777" w:rsidR="00646D86" w:rsidRDefault="003F12A8">
            <w:pPr>
              <w:spacing w:before="40" w:after="40"/>
              <w:jc w:val="right"/>
            </w:pPr>
            <w:r>
              <w:t>Complemento</w:t>
            </w:r>
          </w:p>
        </w:tc>
        <w:tc>
          <w:tcPr>
            <w:tcW w:w="3832" w:type="dxa"/>
            <w:gridSpan w:val="9"/>
            <w:vAlign w:val="center"/>
          </w:tcPr>
          <w:p w14:paraId="00C89A15" w14:textId="77777777" w:rsidR="00646D86" w:rsidRDefault="00646D86">
            <w:pPr>
              <w:spacing w:before="40" w:after="40"/>
            </w:pPr>
          </w:p>
        </w:tc>
        <w:tc>
          <w:tcPr>
            <w:tcW w:w="869" w:type="dxa"/>
            <w:gridSpan w:val="2"/>
            <w:shd w:val="clear" w:color="auto" w:fill="F2F2F2" w:themeFill="background1" w:themeFillShade="F2"/>
            <w:vAlign w:val="center"/>
          </w:tcPr>
          <w:p w14:paraId="2ACBB620" w14:textId="77777777" w:rsidR="00646D86" w:rsidRDefault="003F12A8">
            <w:pPr>
              <w:spacing w:before="40" w:after="40"/>
              <w:jc w:val="right"/>
            </w:pPr>
            <w:r>
              <w:t>Bairro</w:t>
            </w:r>
          </w:p>
        </w:tc>
        <w:tc>
          <w:tcPr>
            <w:tcW w:w="4414" w:type="dxa"/>
            <w:gridSpan w:val="7"/>
            <w:vAlign w:val="center"/>
          </w:tcPr>
          <w:p w14:paraId="6416C0B1" w14:textId="77777777" w:rsidR="00646D86" w:rsidRDefault="00646D86">
            <w:pPr>
              <w:spacing w:before="40" w:after="40"/>
            </w:pPr>
          </w:p>
        </w:tc>
      </w:tr>
      <w:tr w:rsidR="00646D86" w14:paraId="734B4AE2" w14:textId="77777777" w:rsidTr="00D41258">
        <w:tc>
          <w:tcPr>
            <w:tcW w:w="1653" w:type="dxa"/>
            <w:gridSpan w:val="4"/>
            <w:shd w:val="clear" w:color="auto" w:fill="F2F2F2" w:themeFill="background1" w:themeFillShade="F2"/>
            <w:vAlign w:val="center"/>
          </w:tcPr>
          <w:p w14:paraId="7457CE89" w14:textId="77777777" w:rsidR="00646D86" w:rsidRDefault="003F12A8">
            <w:pPr>
              <w:spacing w:before="40" w:after="40"/>
              <w:jc w:val="right"/>
            </w:pPr>
            <w:r>
              <w:t>Município</w:t>
            </w:r>
          </w:p>
        </w:tc>
        <w:tc>
          <w:tcPr>
            <w:tcW w:w="3832" w:type="dxa"/>
            <w:gridSpan w:val="9"/>
            <w:vAlign w:val="center"/>
          </w:tcPr>
          <w:p w14:paraId="679B5B92" w14:textId="77777777" w:rsidR="00646D86" w:rsidRDefault="00646D86">
            <w:pPr>
              <w:spacing w:before="40" w:after="40"/>
            </w:pPr>
          </w:p>
        </w:tc>
        <w:tc>
          <w:tcPr>
            <w:tcW w:w="869" w:type="dxa"/>
            <w:gridSpan w:val="2"/>
            <w:shd w:val="clear" w:color="auto" w:fill="F2F2F2" w:themeFill="background1" w:themeFillShade="F2"/>
            <w:vAlign w:val="center"/>
          </w:tcPr>
          <w:p w14:paraId="4E14EF57" w14:textId="77777777" w:rsidR="00646D86" w:rsidRDefault="003F12A8">
            <w:pPr>
              <w:spacing w:before="40" w:after="40"/>
              <w:jc w:val="right"/>
            </w:pPr>
            <w:r>
              <w:t>Estado</w:t>
            </w:r>
          </w:p>
        </w:tc>
        <w:tc>
          <w:tcPr>
            <w:tcW w:w="1437" w:type="dxa"/>
            <w:gridSpan w:val="2"/>
            <w:vAlign w:val="center"/>
          </w:tcPr>
          <w:p w14:paraId="142ECDC0" w14:textId="77777777" w:rsidR="00646D86" w:rsidRDefault="00646D86">
            <w:pPr>
              <w:spacing w:before="40" w:after="40"/>
            </w:pPr>
          </w:p>
        </w:tc>
        <w:tc>
          <w:tcPr>
            <w:tcW w:w="608" w:type="dxa"/>
            <w:shd w:val="clear" w:color="auto" w:fill="F2F2F2" w:themeFill="background1" w:themeFillShade="F2"/>
            <w:vAlign w:val="center"/>
          </w:tcPr>
          <w:p w14:paraId="6297FCDD" w14:textId="77777777" w:rsidR="00646D86" w:rsidRDefault="003F12A8">
            <w:pPr>
              <w:spacing w:before="40" w:after="40"/>
              <w:jc w:val="right"/>
            </w:pPr>
            <w:r>
              <w:t>CEP</w:t>
            </w:r>
          </w:p>
        </w:tc>
        <w:tc>
          <w:tcPr>
            <w:tcW w:w="2369" w:type="dxa"/>
            <w:gridSpan w:val="4"/>
            <w:vAlign w:val="center"/>
          </w:tcPr>
          <w:p w14:paraId="7BCC9A60" w14:textId="77777777" w:rsidR="00646D86" w:rsidRDefault="00646D86">
            <w:pPr>
              <w:spacing w:before="40" w:after="40"/>
            </w:pPr>
          </w:p>
        </w:tc>
      </w:tr>
      <w:tr w:rsidR="00646D86" w14:paraId="32B39C78" w14:textId="77777777" w:rsidTr="00D32722">
        <w:tc>
          <w:tcPr>
            <w:tcW w:w="10768" w:type="dxa"/>
            <w:gridSpan w:val="22"/>
            <w:shd w:val="clear" w:color="auto" w:fill="BFBFBF" w:themeFill="background1" w:themeFillShade="BF"/>
            <w:vAlign w:val="center"/>
          </w:tcPr>
          <w:p w14:paraId="67C604D0" w14:textId="5DA4DA4F" w:rsidR="00646D86" w:rsidRDefault="003F12A8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Identificação do(a) Representante</w:t>
            </w:r>
            <w:r w:rsidR="00C504F9">
              <w:rPr>
                <w:b/>
                <w:bCs/>
              </w:rPr>
              <w:t xml:space="preserve"> / Procurador</w:t>
            </w:r>
          </w:p>
        </w:tc>
      </w:tr>
      <w:tr w:rsidR="00646D86" w14:paraId="75EEB181" w14:textId="77777777" w:rsidTr="00D41258">
        <w:tc>
          <w:tcPr>
            <w:tcW w:w="1653" w:type="dxa"/>
            <w:gridSpan w:val="4"/>
            <w:shd w:val="clear" w:color="auto" w:fill="F2F2F2" w:themeFill="background1" w:themeFillShade="F2"/>
            <w:vAlign w:val="center"/>
          </w:tcPr>
          <w:p w14:paraId="2F867991" w14:textId="77777777" w:rsidR="00646D86" w:rsidRDefault="003F12A8">
            <w:pPr>
              <w:spacing w:before="40" w:after="40"/>
              <w:jc w:val="right"/>
            </w:pPr>
            <w:r>
              <w:t>Nome</w:t>
            </w:r>
          </w:p>
        </w:tc>
        <w:tc>
          <w:tcPr>
            <w:tcW w:w="9115" w:type="dxa"/>
            <w:gridSpan w:val="18"/>
            <w:vAlign w:val="center"/>
          </w:tcPr>
          <w:p w14:paraId="54F27E93" w14:textId="77777777" w:rsidR="00646D86" w:rsidRDefault="00646D86">
            <w:pPr>
              <w:spacing w:before="40" w:after="40"/>
            </w:pPr>
          </w:p>
        </w:tc>
      </w:tr>
      <w:tr w:rsidR="00646D86" w14:paraId="1A72BB77" w14:textId="77777777" w:rsidTr="00D41258">
        <w:tc>
          <w:tcPr>
            <w:tcW w:w="1653" w:type="dxa"/>
            <w:gridSpan w:val="4"/>
            <w:shd w:val="clear" w:color="auto" w:fill="F2F2F2" w:themeFill="background1" w:themeFillShade="F2"/>
            <w:vAlign w:val="center"/>
          </w:tcPr>
          <w:p w14:paraId="611C957A" w14:textId="77777777" w:rsidR="00646D86" w:rsidRDefault="003F12A8">
            <w:pPr>
              <w:spacing w:before="40" w:after="40"/>
              <w:jc w:val="right"/>
            </w:pPr>
            <w:r>
              <w:t>CPF</w:t>
            </w:r>
          </w:p>
        </w:tc>
        <w:tc>
          <w:tcPr>
            <w:tcW w:w="9115" w:type="dxa"/>
            <w:gridSpan w:val="18"/>
            <w:vAlign w:val="center"/>
          </w:tcPr>
          <w:p w14:paraId="209F4DA7" w14:textId="77777777" w:rsidR="00646D86" w:rsidRDefault="00646D86">
            <w:pPr>
              <w:spacing w:before="40" w:after="40"/>
            </w:pPr>
          </w:p>
        </w:tc>
      </w:tr>
      <w:tr w:rsidR="00CF51EA" w14:paraId="2EC7949C" w14:textId="77777777" w:rsidTr="000F67BF">
        <w:tc>
          <w:tcPr>
            <w:tcW w:w="1653" w:type="dxa"/>
            <w:gridSpan w:val="4"/>
            <w:shd w:val="clear" w:color="auto" w:fill="F2F2F2" w:themeFill="background1" w:themeFillShade="F2"/>
            <w:vAlign w:val="center"/>
          </w:tcPr>
          <w:p w14:paraId="4125C70F" w14:textId="77777777" w:rsidR="00CF51EA" w:rsidRDefault="00CF51EA" w:rsidP="000F67BF">
            <w:pPr>
              <w:spacing w:before="40" w:after="40"/>
              <w:jc w:val="right"/>
            </w:pPr>
            <w:r>
              <w:t>E-mail</w:t>
            </w:r>
          </w:p>
        </w:tc>
        <w:tc>
          <w:tcPr>
            <w:tcW w:w="9115" w:type="dxa"/>
            <w:gridSpan w:val="18"/>
            <w:vAlign w:val="center"/>
          </w:tcPr>
          <w:p w14:paraId="6152565A" w14:textId="77777777" w:rsidR="00CF51EA" w:rsidRDefault="00CF51EA" w:rsidP="000F67BF">
            <w:pPr>
              <w:spacing w:before="40" w:after="40"/>
            </w:pPr>
          </w:p>
        </w:tc>
      </w:tr>
      <w:tr w:rsidR="00646D86" w14:paraId="7A486FC9" w14:textId="77777777" w:rsidTr="00D32722">
        <w:tc>
          <w:tcPr>
            <w:tcW w:w="10768" w:type="dxa"/>
            <w:gridSpan w:val="22"/>
            <w:shd w:val="clear" w:color="auto" w:fill="BFBFBF" w:themeFill="background1" w:themeFillShade="BF"/>
            <w:vAlign w:val="center"/>
          </w:tcPr>
          <w:p w14:paraId="3E8E75C2" w14:textId="1483A418" w:rsidR="00646D86" w:rsidRDefault="003F12A8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Endereço do(a) Representant</w:t>
            </w:r>
            <w:r w:rsidR="00C504F9">
              <w:rPr>
                <w:b/>
                <w:bCs/>
              </w:rPr>
              <w:t>e / Procurador</w:t>
            </w:r>
          </w:p>
        </w:tc>
      </w:tr>
      <w:tr w:rsidR="00646D86" w14:paraId="7939951B" w14:textId="77777777" w:rsidTr="00D41258">
        <w:tc>
          <w:tcPr>
            <w:tcW w:w="1653" w:type="dxa"/>
            <w:gridSpan w:val="4"/>
            <w:shd w:val="clear" w:color="auto" w:fill="F2F2F2" w:themeFill="background1" w:themeFillShade="F2"/>
            <w:vAlign w:val="center"/>
          </w:tcPr>
          <w:p w14:paraId="47F569D4" w14:textId="77777777" w:rsidR="00646D86" w:rsidRDefault="003F12A8">
            <w:pPr>
              <w:spacing w:before="40" w:after="40"/>
              <w:jc w:val="right"/>
            </w:pPr>
            <w:r>
              <w:t>Logradouro</w:t>
            </w:r>
          </w:p>
        </w:tc>
        <w:tc>
          <w:tcPr>
            <w:tcW w:w="6746" w:type="dxa"/>
            <w:gridSpan w:val="14"/>
            <w:vAlign w:val="center"/>
          </w:tcPr>
          <w:p w14:paraId="2CE9D4F1" w14:textId="77777777" w:rsidR="00646D86" w:rsidRDefault="00646D86">
            <w:pPr>
              <w:spacing w:before="40" w:after="40"/>
            </w:pPr>
          </w:p>
        </w:tc>
        <w:tc>
          <w:tcPr>
            <w:tcW w:w="956" w:type="dxa"/>
            <w:gridSpan w:val="3"/>
            <w:shd w:val="clear" w:color="auto" w:fill="F2F2F2" w:themeFill="background1" w:themeFillShade="F2"/>
            <w:vAlign w:val="center"/>
          </w:tcPr>
          <w:p w14:paraId="219ADCBF" w14:textId="77777777" w:rsidR="00646D86" w:rsidRDefault="003F12A8">
            <w:pPr>
              <w:spacing w:before="40" w:after="40"/>
              <w:jc w:val="right"/>
            </w:pPr>
            <w:r>
              <w:t>Número</w:t>
            </w:r>
          </w:p>
        </w:tc>
        <w:tc>
          <w:tcPr>
            <w:tcW w:w="1413" w:type="dxa"/>
            <w:vAlign w:val="center"/>
          </w:tcPr>
          <w:p w14:paraId="4D1351E5" w14:textId="77777777" w:rsidR="00646D86" w:rsidRDefault="00646D86">
            <w:pPr>
              <w:spacing w:before="40" w:after="40"/>
            </w:pPr>
          </w:p>
        </w:tc>
      </w:tr>
      <w:tr w:rsidR="00646D86" w14:paraId="3C7BB343" w14:textId="77777777" w:rsidTr="00D41258">
        <w:tc>
          <w:tcPr>
            <w:tcW w:w="1653" w:type="dxa"/>
            <w:gridSpan w:val="4"/>
            <w:shd w:val="clear" w:color="auto" w:fill="F2F2F2" w:themeFill="background1" w:themeFillShade="F2"/>
            <w:vAlign w:val="center"/>
          </w:tcPr>
          <w:p w14:paraId="311A219F" w14:textId="77777777" w:rsidR="00646D86" w:rsidRDefault="003F12A8">
            <w:pPr>
              <w:spacing w:before="40" w:after="40"/>
              <w:jc w:val="right"/>
            </w:pPr>
            <w:r>
              <w:t>Complemento</w:t>
            </w:r>
          </w:p>
        </w:tc>
        <w:tc>
          <w:tcPr>
            <w:tcW w:w="3832" w:type="dxa"/>
            <w:gridSpan w:val="9"/>
            <w:vAlign w:val="center"/>
          </w:tcPr>
          <w:p w14:paraId="5288B17E" w14:textId="77777777" w:rsidR="00646D86" w:rsidRDefault="00646D86">
            <w:pPr>
              <w:spacing w:before="40" w:after="40"/>
            </w:pPr>
          </w:p>
        </w:tc>
        <w:tc>
          <w:tcPr>
            <w:tcW w:w="869" w:type="dxa"/>
            <w:gridSpan w:val="2"/>
            <w:shd w:val="clear" w:color="auto" w:fill="F2F2F2" w:themeFill="background1" w:themeFillShade="F2"/>
            <w:vAlign w:val="center"/>
          </w:tcPr>
          <w:p w14:paraId="610E1BB8" w14:textId="77777777" w:rsidR="00646D86" w:rsidRDefault="003F12A8">
            <w:pPr>
              <w:spacing w:before="40" w:after="40"/>
              <w:jc w:val="right"/>
            </w:pPr>
            <w:r>
              <w:t>Bairro</w:t>
            </w:r>
          </w:p>
        </w:tc>
        <w:tc>
          <w:tcPr>
            <w:tcW w:w="4414" w:type="dxa"/>
            <w:gridSpan w:val="7"/>
            <w:vAlign w:val="center"/>
          </w:tcPr>
          <w:p w14:paraId="754A3FBA" w14:textId="77777777" w:rsidR="00646D86" w:rsidRDefault="00646D86">
            <w:pPr>
              <w:spacing w:before="40" w:after="40"/>
            </w:pPr>
          </w:p>
        </w:tc>
      </w:tr>
      <w:tr w:rsidR="00646D86" w14:paraId="75C71D4D" w14:textId="77777777" w:rsidTr="00D41258">
        <w:tc>
          <w:tcPr>
            <w:tcW w:w="1653" w:type="dxa"/>
            <w:gridSpan w:val="4"/>
            <w:shd w:val="clear" w:color="auto" w:fill="F2F2F2" w:themeFill="background1" w:themeFillShade="F2"/>
            <w:vAlign w:val="center"/>
          </w:tcPr>
          <w:p w14:paraId="7098F25F" w14:textId="77777777" w:rsidR="00646D86" w:rsidRDefault="003F12A8">
            <w:pPr>
              <w:spacing w:before="40" w:after="40"/>
              <w:jc w:val="right"/>
            </w:pPr>
            <w:r>
              <w:t>Município</w:t>
            </w:r>
          </w:p>
        </w:tc>
        <w:tc>
          <w:tcPr>
            <w:tcW w:w="3832" w:type="dxa"/>
            <w:gridSpan w:val="9"/>
            <w:vAlign w:val="center"/>
          </w:tcPr>
          <w:p w14:paraId="369708F8" w14:textId="77777777" w:rsidR="00646D86" w:rsidRDefault="00646D86">
            <w:pPr>
              <w:spacing w:before="40" w:after="40"/>
            </w:pPr>
          </w:p>
        </w:tc>
        <w:tc>
          <w:tcPr>
            <w:tcW w:w="869" w:type="dxa"/>
            <w:gridSpan w:val="2"/>
            <w:shd w:val="clear" w:color="auto" w:fill="F2F2F2" w:themeFill="background1" w:themeFillShade="F2"/>
            <w:vAlign w:val="center"/>
          </w:tcPr>
          <w:p w14:paraId="5B3FDFA5" w14:textId="77777777" w:rsidR="00646D86" w:rsidRDefault="003F12A8">
            <w:pPr>
              <w:spacing w:before="40" w:after="40"/>
              <w:jc w:val="right"/>
            </w:pPr>
            <w:r>
              <w:t>Estado</w:t>
            </w:r>
          </w:p>
        </w:tc>
        <w:tc>
          <w:tcPr>
            <w:tcW w:w="1437" w:type="dxa"/>
            <w:gridSpan w:val="2"/>
            <w:vAlign w:val="center"/>
          </w:tcPr>
          <w:p w14:paraId="3C7396B5" w14:textId="77777777" w:rsidR="00646D86" w:rsidRDefault="00646D86">
            <w:pPr>
              <w:spacing w:before="40" w:after="40"/>
            </w:pPr>
          </w:p>
        </w:tc>
        <w:tc>
          <w:tcPr>
            <w:tcW w:w="608" w:type="dxa"/>
            <w:shd w:val="clear" w:color="auto" w:fill="F2F2F2" w:themeFill="background1" w:themeFillShade="F2"/>
            <w:vAlign w:val="center"/>
          </w:tcPr>
          <w:p w14:paraId="39696875" w14:textId="77777777" w:rsidR="00646D86" w:rsidRDefault="003F12A8">
            <w:pPr>
              <w:spacing w:before="40" w:after="40"/>
              <w:jc w:val="right"/>
            </w:pPr>
            <w:r>
              <w:t>CEP</w:t>
            </w:r>
          </w:p>
        </w:tc>
        <w:tc>
          <w:tcPr>
            <w:tcW w:w="2369" w:type="dxa"/>
            <w:gridSpan w:val="4"/>
            <w:vAlign w:val="center"/>
          </w:tcPr>
          <w:p w14:paraId="1BD92E04" w14:textId="77777777" w:rsidR="00646D86" w:rsidRDefault="00646D86">
            <w:pPr>
              <w:spacing w:before="40" w:after="40"/>
            </w:pPr>
          </w:p>
        </w:tc>
      </w:tr>
      <w:tr w:rsidR="00A06D12" w14:paraId="208AB014" w14:textId="77777777" w:rsidTr="00D41258">
        <w:tc>
          <w:tcPr>
            <w:tcW w:w="2429" w:type="dxa"/>
            <w:gridSpan w:val="6"/>
            <w:shd w:val="clear" w:color="auto" w:fill="F2F2F2" w:themeFill="background1" w:themeFillShade="F2"/>
            <w:vAlign w:val="center"/>
          </w:tcPr>
          <w:p w14:paraId="019CB71E" w14:textId="77777777" w:rsidR="00A06D12" w:rsidRDefault="00A06D12" w:rsidP="00D4140D">
            <w:pPr>
              <w:spacing w:before="40" w:after="40"/>
            </w:pPr>
            <w:r>
              <w:t>Tipo de Representação</w:t>
            </w:r>
          </w:p>
        </w:tc>
        <w:tc>
          <w:tcPr>
            <w:tcW w:w="2250" w:type="dxa"/>
            <w:gridSpan w:val="6"/>
            <w:shd w:val="clear" w:color="auto" w:fill="auto"/>
            <w:vAlign w:val="center"/>
          </w:tcPr>
          <w:p w14:paraId="7429B10B" w14:textId="77777777" w:rsidR="00A06D12" w:rsidRDefault="00A06D12" w:rsidP="00D4140D">
            <w:pPr>
              <w:spacing w:before="40" w:after="40"/>
              <w:jc w:val="center"/>
            </w:pPr>
            <w:proofErr w:type="gramStart"/>
            <w:r>
              <w:t xml:space="preserve">(       </w:t>
            </w:r>
            <w:proofErr w:type="gramEnd"/>
            <w:r>
              <w:t>) Procuração</w:t>
            </w:r>
          </w:p>
        </w:tc>
        <w:tc>
          <w:tcPr>
            <w:tcW w:w="1694" w:type="dxa"/>
            <w:gridSpan w:val="4"/>
            <w:shd w:val="clear" w:color="auto" w:fill="auto"/>
            <w:vAlign w:val="center"/>
          </w:tcPr>
          <w:p w14:paraId="7E79E735" w14:textId="77777777" w:rsidR="00A06D12" w:rsidRDefault="00A06D12" w:rsidP="00D4140D">
            <w:pPr>
              <w:spacing w:before="40" w:after="40"/>
              <w:jc w:val="center"/>
            </w:pPr>
            <w:proofErr w:type="gramStart"/>
            <w:r>
              <w:t xml:space="preserve">(       </w:t>
            </w:r>
            <w:proofErr w:type="gramEnd"/>
            <w:r>
              <w:t>) Legal</w:t>
            </w:r>
          </w:p>
        </w:tc>
        <w:tc>
          <w:tcPr>
            <w:tcW w:w="2478" w:type="dxa"/>
            <w:gridSpan w:val="4"/>
            <w:shd w:val="clear" w:color="auto" w:fill="auto"/>
            <w:vAlign w:val="center"/>
          </w:tcPr>
          <w:p w14:paraId="25A7DD82" w14:textId="77777777" w:rsidR="00A06D12" w:rsidRDefault="00A06D12" w:rsidP="00D4140D">
            <w:pPr>
              <w:spacing w:before="40" w:after="40"/>
              <w:jc w:val="center"/>
            </w:pPr>
            <w:proofErr w:type="gramStart"/>
            <w:r>
              <w:t xml:space="preserve">(       </w:t>
            </w:r>
            <w:proofErr w:type="gramEnd"/>
            <w:r>
              <w:t>) Judicial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14:paraId="33E98471" w14:textId="77777777" w:rsidR="00A06D12" w:rsidRDefault="00A06D12" w:rsidP="00D4140D">
            <w:pPr>
              <w:spacing w:before="40" w:after="40"/>
              <w:jc w:val="center"/>
            </w:pPr>
            <w:proofErr w:type="gramStart"/>
            <w:r>
              <w:t xml:space="preserve">(       </w:t>
            </w:r>
            <w:proofErr w:type="gramEnd"/>
            <w:r>
              <w:t>) Outro</w:t>
            </w:r>
          </w:p>
        </w:tc>
      </w:tr>
      <w:tr w:rsidR="003109D7" w14:paraId="382CC08B" w14:textId="77777777" w:rsidTr="00D32722">
        <w:tc>
          <w:tcPr>
            <w:tcW w:w="10768" w:type="dxa"/>
            <w:gridSpan w:val="22"/>
            <w:shd w:val="clear" w:color="auto" w:fill="BFBFBF" w:themeFill="background1" w:themeFillShade="BF"/>
            <w:vAlign w:val="center"/>
          </w:tcPr>
          <w:p w14:paraId="7D54C594" w14:textId="3366846D" w:rsidR="003109D7" w:rsidRDefault="003109D7" w:rsidP="00D4140D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Identificação do(a) Transmitente</w:t>
            </w:r>
          </w:p>
        </w:tc>
      </w:tr>
      <w:tr w:rsidR="003109D7" w14:paraId="089B0CF2" w14:textId="77777777" w:rsidTr="00D41258">
        <w:tc>
          <w:tcPr>
            <w:tcW w:w="1653" w:type="dxa"/>
            <w:gridSpan w:val="4"/>
            <w:shd w:val="clear" w:color="auto" w:fill="F2F2F2" w:themeFill="background1" w:themeFillShade="F2"/>
            <w:vAlign w:val="center"/>
          </w:tcPr>
          <w:p w14:paraId="11F1927F" w14:textId="06197159" w:rsidR="003109D7" w:rsidRDefault="003109D7" w:rsidP="00D4140D">
            <w:pPr>
              <w:spacing w:before="40" w:after="40"/>
              <w:jc w:val="right"/>
            </w:pPr>
            <w:r>
              <w:t>Transmitente</w:t>
            </w:r>
          </w:p>
        </w:tc>
        <w:tc>
          <w:tcPr>
            <w:tcW w:w="9115" w:type="dxa"/>
            <w:gridSpan w:val="18"/>
            <w:vAlign w:val="center"/>
          </w:tcPr>
          <w:p w14:paraId="7B8DC3BC" w14:textId="77777777" w:rsidR="003109D7" w:rsidRDefault="003109D7" w:rsidP="00D4140D">
            <w:pPr>
              <w:spacing w:before="40" w:after="40"/>
            </w:pPr>
          </w:p>
        </w:tc>
      </w:tr>
      <w:tr w:rsidR="003109D7" w14:paraId="0C46308B" w14:textId="77777777" w:rsidTr="00D41258">
        <w:tc>
          <w:tcPr>
            <w:tcW w:w="1653" w:type="dxa"/>
            <w:gridSpan w:val="4"/>
            <w:shd w:val="clear" w:color="auto" w:fill="F2F2F2" w:themeFill="background1" w:themeFillShade="F2"/>
            <w:vAlign w:val="center"/>
          </w:tcPr>
          <w:p w14:paraId="3F4C46F4" w14:textId="77777777" w:rsidR="003109D7" w:rsidRDefault="003109D7" w:rsidP="00D4140D">
            <w:pPr>
              <w:spacing w:before="40" w:after="40"/>
              <w:jc w:val="right"/>
            </w:pPr>
            <w:r>
              <w:t>CPF/CNPJ</w:t>
            </w:r>
          </w:p>
        </w:tc>
        <w:tc>
          <w:tcPr>
            <w:tcW w:w="9115" w:type="dxa"/>
            <w:gridSpan w:val="18"/>
            <w:vAlign w:val="center"/>
          </w:tcPr>
          <w:p w14:paraId="6C4ACA77" w14:textId="77777777" w:rsidR="003109D7" w:rsidRDefault="003109D7" w:rsidP="00D4140D">
            <w:pPr>
              <w:spacing w:before="40" w:after="40"/>
            </w:pPr>
          </w:p>
        </w:tc>
      </w:tr>
      <w:tr w:rsidR="00646D86" w14:paraId="5EAC6AC8" w14:textId="77777777" w:rsidTr="00D32722">
        <w:tc>
          <w:tcPr>
            <w:tcW w:w="10768" w:type="dxa"/>
            <w:gridSpan w:val="22"/>
            <w:shd w:val="clear" w:color="auto" w:fill="BFBFBF" w:themeFill="background1" w:themeFillShade="BF"/>
            <w:vAlign w:val="center"/>
          </w:tcPr>
          <w:p w14:paraId="7BC20E52" w14:textId="1856D158" w:rsidR="00646D86" w:rsidRDefault="003F12A8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Dados sobre </w:t>
            </w:r>
            <w:r w:rsidR="00843AEF">
              <w:rPr>
                <w:b/>
                <w:bCs/>
              </w:rPr>
              <w:t xml:space="preserve">a natureza e </w:t>
            </w:r>
            <w:r w:rsidR="003109D7">
              <w:rPr>
                <w:b/>
                <w:bCs/>
              </w:rPr>
              <w:t>o tipo da operação</w:t>
            </w:r>
          </w:p>
        </w:tc>
      </w:tr>
      <w:tr w:rsidR="00D32722" w14:paraId="4A5538A0" w14:textId="77777777" w:rsidTr="00D41258">
        <w:tc>
          <w:tcPr>
            <w:tcW w:w="2547" w:type="dxa"/>
            <w:gridSpan w:val="7"/>
            <w:shd w:val="clear" w:color="auto" w:fill="F2F2F2" w:themeFill="background1" w:themeFillShade="F2"/>
            <w:vAlign w:val="center"/>
          </w:tcPr>
          <w:p w14:paraId="30997453" w14:textId="46F73587" w:rsidR="00D32722" w:rsidRDefault="00D32722">
            <w:pPr>
              <w:spacing w:before="40" w:after="40"/>
              <w:jc w:val="right"/>
              <w:rPr>
                <w:b/>
                <w:bCs/>
              </w:rPr>
            </w:pPr>
            <w:r>
              <w:t>Natureza da operação</w:t>
            </w:r>
          </w:p>
        </w:tc>
        <w:tc>
          <w:tcPr>
            <w:tcW w:w="8221" w:type="dxa"/>
            <w:gridSpan w:val="15"/>
            <w:shd w:val="clear" w:color="auto" w:fill="auto"/>
            <w:vAlign w:val="center"/>
          </w:tcPr>
          <w:p w14:paraId="177772C5" w14:textId="66583411" w:rsidR="00A06D12" w:rsidRPr="00A06D12" w:rsidRDefault="00A06D12" w:rsidP="00A06D12">
            <w:pPr>
              <w:spacing w:before="40" w:after="40"/>
            </w:pPr>
            <w:proofErr w:type="gramStart"/>
            <w:r>
              <w:t xml:space="preserve">(     </w:t>
            </w:r>
            <w:proofErr w:type="gramEnd"/>
            <w:r>
              <w:t xml:space="preserve">) Transmissão da </w:t>
            </w:r>
            <w:r w:rsidRPr="00A06D12">
              <w:t>Propriedade</w:t>
            </w:r>
          </w:p>
          <w:p w14:paraId="5C7ABE2A" w14:textId="60D25AB9" w:rsidR="00A06D12" w:rsidRPr="00A06D12" w:rsidRDefault="00A06D12" w:rsidP="00A06D12">
            <w:pPr>
              <w:spacing w:before="40" w:after="40"/>
            </w:pPr>
            <w:proofErr w:type="gramStart"/>
            <w:r>
              <w:t xml:space="preserve">(     </w:t>
            </w:r>
            <w:proofErr w:type="gramEnd"/>
            <w:r>
              <w:t xml:space="preserve">) </w:t>
            </w:r>
            <w:r w:rsidRPr="00A06D12">
              <w:t>Instituição ou extinção de usufruto, uso, superfície ou habitação</w:t>
            </w:r>
          </w:p>
          <w:p w14:paraId="6BDE3FDA" w14:textId="00EF504A" w:rsidR="00A06D12" w:rsidRPr="00A06D12" w:rsidRDefault="00A06D12" w:rsidP="00A06D12">
            <w:pPr>
              <w:spacing w:before="40" w:after="40"/>
            </w:pPr>
            <w:proofErr w:type="gramStart"/>
            <w:r>
              <w:t xml:space="preserve">(     </w:t>
            </w:r>
            <w:proofErr w:type="gramEnd"/>
            <w:r>
              <w:t xml:space="preserve">) </w:t>
            </w:r>
            <w:r w:rsidRPr="00A06D12">
              <w:t>Transmissão da nua-propriedade</w:t>
            </w:r>
          </w:p>
          <w:p w14:paraId="48446BEE" w14:textId="77E7DBA1" w:rsidR="00A06D12" w:rsidRPr="00A06D12" w:rsidRDefault="00A06D12" w:rsidP="00A06D12">
            <w:pPr>
              <w:spacing w:before="40" w:after="40"/>
            </w:pPr>
            <w:proofErr w:type="gramStart"/>
            <w:r>
              <w:t xml:space="preserve">(     </w:t>
            </w:r>
            <w:proofErr w:type="gramEnd"/>
            <w:r>
              <w:t xml:space="preserve">) </w:t>
            </w:r>
            <w:r w:rsidRPr="00A06D12">
              <w:t xml:space="preserve">Instituição ou extinção do domínio útil e da enfiteuse </w:t>
            </w:r>
            <w:r>
              <w:t xml:space="preserve">ou </w:t>
            </w:r>
            <w:r w:rsidRPr="00A06D12">
              <w:t>transmissão dos direitos do enfiteuta</w:t>
            </w:r>
          </w:p>
          <w:p w14:paraId="03ED6C4C" w14:textId="3471440D" w:rsidR="00A06D12" w:rsidRPr="00A06D12" w:rsidRDefault="00A06D12" w:rsidP="00A06D12">
            <w:pPr>
              <w:spacing w:before="40" w:after="40"/>
            </w:pPr>
            <w:proofErr w:type="gramStart"/>
            <w:r>
              <w:t xml:space="preserve">(     </w:t>
            </w:r>
            <w:proofErr w:type="gramEnd"/>
            <w:r>
              <w:t xml:space="preserve">) </w:t>
            </w:r>
            <w:r w:rsidRPr="00A06D12">
              <w:t>Transmissão do domínio direto</w:t>
            </w:r>
          </w:p>
          <w:p w14:paraId="0DC7F02A" w14:textId="2B853482" w:rsidR="00D32722" w:rsidRDefault="00A06D12" w:rsidP="00A06D12">
            <w:pPr>
              <w:spacing w:before="40" w:after="40"/>
              <w:rPr>
                <w:b/>
                <w:bCs/>
              </w:rPr>
            </w:pPr>
            <w:proofErr w:type="gramStart"/>
            <w:r>
              <w:t xml:space="preserve">(     </w:t>
            </w:r>
            <w:proofErr w:type="gramEnd"/>
            <w:r>
              <w:t xml:space="preserve">) </w:t>
            </w:r>
            <w:r w:rsidRPr="00A06D12">
              <w:t>Outros direitos reais</w:t>
            </w:r>
            <w:r w:rsidR="002312E9">
              <w:t>: _________________________________________________</w:t>
            </w:r>
          </w:p>
        </w:tc>
      </w:tr>
      <w:tr w:rsidR="00A06D12" w14:paraId="61FCF12F" w14:textId="77777777" w:rsidTr="00D32722">
        <w:tc>
          <w:tcPr>
            <w:tcW w:w="10768" w:type="dxa"/>
            <w:gridSpan w:val="22"/>
            <w:shd w:val="clear" w:color="auto" w:fill="BFBFBF" w:themeFill="background1" w:themeFillShade="BF"/>
            <w:vAlign w:val="center"/>
          </w:tcPr>
          <w:p w14:paraId="732EB5AF" w14:textId="00695730" w:rsidR="00A06D12" w:rsidRDefault="004B7728" w:rsidP="00A06D12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Identificação do(s) imóvel(s) transmitido(s) e respectivos valore</w:t>
            </w:r>
            <w:r w:rsidR="00D41258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</w:t>
            </w:r>
            <w:r w:rsidR="00D41258">
              <w:rPr>
                <w:b/>
                <w:bCs/>
              </w:rPr>
              <w:t xml:space="preserve">de </w:t>
            </w:r>
            <w:r w:rsidR="00D41258" w:rsidRPr="00D41258">
              <w:rPr>
                <w:b/>
                <w:bCs/>
                <w:i/>
                <w:iCs/>
              </w:rPr>
              <w:t>transmissão</w:t>
            </w:r>
            <w:r w:rsidR="00D41258">
              <w:rPr>
                <w:b/>
                <w:bCs/>
              </w:rPr>
              <w:t xml:space="preserve"> e </w:t>
            </w:r>
            <w:r w:rsidR="00D41258" w:rsidRPr="00D41258">
              <w:rPr>
                <w:b/>
                <w:bCs/>
                <w:i/>
                <w:iCs/>
              </w:rPr>
              <w:t>venal</w:t>
            </w:r>
          </w:p>
        </w:tc>
      </w:tr>
      <w:tr w:rsidR="00C504F9" w14:paraId="4333C817" w14:textId="77777777" w:rsidTr="00C504F9"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14:paraId="5553ACCE" w14:textId="1D00D0C8" w:rsidR="00C504F9" w:rsidRDefault="00C504F9" w:rsidP="00D41258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Ordem</w:t>
            </w:r>
          </w:p>
        </w:tc>
        <w:tc>
          <w:tcPr>
            <w:tcW w:w="1838" w:type="dxa"/>
            <w:gridSpan w:val="6"/>
            <w:shd w:val="clear" w:color="auto" w:fill="D9D9D9" w:themeFill="background1" w:themeFillShade="D9"/>
            <w:vAlign w:val="center"/>
          </w:tcPr>
          <w:p w14:paraId="06195054" w14:textId="3FCFA4C8" w:rsidR="00C504F9" w:rsidRDefault="00C504F9" w:rsidP="00D41258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Matrícula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142B52CD" w14:textId="15FFBB99" w:rsidR="00C504F9" w:rsidRDefault="00C504F9" w:rsidP="00D41258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CRI</w:t>
            </w:r>
          </w:p>
        </w:tc>
        <w:tc>
          <w:tcPr>
            <w:tcW w:w="1984" w:type="dxa"/>
            <w:gridSpan w:val="4"/>
            <w:shd w:val="clear" w:color="auto" w:fill="D9D9D9" w:themeFill="background1" w:themeFillShade="D9"/>
            <w:vAlign w:val="center"/>
          </w:tcPr>
          <w:p w14:paraId="554B20D6" w14:textId="77777777" w:rsidR="00C504F9" w:rsidRDefault="00C504F9" w:rsidP="00D4125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Fração </w:t>
            </w:r>
          </w:p>
          <w:p w14:paraId="5D14435C" w14:textId="3E3782BD" w:rsidR="00C504F9" w:rsidRDefault="00C504F9" w:rsidP="00D41258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Transmitida (%)</w:t>
            </w:r>
          </w:p>
        </w:tc>
        <w:tc>
          <w:tcPr>
            <w:tcW w:w="2693" w:type="dxa"/>
            <w:gridSpan w:val="5"/>
            <w:shd w:val="clear" w:color="auto" w:fill="D9D9D9" w:themeFill="background1" w:themeFillShade="D9"/>
            <w:vAlign w:val="center"/>
          </w:tcPr>
          <w:p w14:paraId="6D6905CC" w14:textId="729F740F" w:rsidR="00C504F9" w:rsidRDefault="00C504F9" w:rsidP="00D41258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Inscrição Imobiliária</w:t>
            </w:r>
          </w:p>
        </w:tc>
        <w:tc>
          <w:tcPr>
            <w:tcW w:w="2268" w:type="dxa"/>
            <w:gridSpan w:val="3"/>
            <w:shd w:val="clear" w:color="auto" w:fill="D9D9D9" w:themeFill="background1" w:themeFillShade="D9"/>
            <w:vAlign w:val="center"/>
          </w:tcPr>
          <w:p w14:paraId="2258C96B" w14:textId="1BEBD517" w:rsidR="00C504F9" w:rsidRDefault="00C504F9" w:rsidP="00D41258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Valor de transmissão</w:t>
            </w:r>
          </w:p>
        </w:tc>
      </w:tr>
      <w:tr w:rsidR="00C504F9" w14:paraId="55140C8A" w14:textId="77777777" w:rsidTr="00C504F9">
        <w:tc>
          <w:tcPr>
            <w:tcW w:w="851" w:type="dxa"/>
            <w:gridSpan w:val="2"/>
            <w:shd w:val="clear" w:color="auto" w:fill="auto"/>
            <w:vAlign w:val="center"/>
          </w:tcPr>
          <w:p w14:paraId="1250E51C" w14:textId="6FF5716C" w:rsidR="00C504F9" w:rsidRPr="00D41258" w:rsidRDefault="00C504F9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  <w:r w:rsidRPr="00D4125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38" w:type="dxa"/>
            <w:gridSpan w:val="6"/>
            <w:shd w:val="clear" w:color="auto" w:fill="auto"/>
            <w:vAlign w:val="center"/>
          </w:tcPr>
          <w:p w14:paraId="44721D8B" w14:textId="4F7A9EE4" w:rsidR="00C504F9" w:rsidRPr="00D41258" w:rsidRDefault="00C504F9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8E42414" w14:textId="640FDC13" w:rsidR="00C504F9" w:rsidRPr="00D41258" w:rsidRDefault="00C504F9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1348F127" w14:textId="22BA670B" w:rsidR="00C504F9" w:rsidRPr="00D41258" w:rsidRDefault="00C504F9" w:rsidP="00D412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14:paraId="70582F7F" w14:textId="0C47349F" w:rsidR="00C504F9" w:rsidRPr="00D41258" w:rsidRDefault="00C504F9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1330E028" w14:textId="18A02588" w:rsidR="00C504F9" w:rsidRPr="00D41258" w:rsidRDefault="00C504F9" w:rsidP="00D412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504F9" w14:paraId="05858A0A" w14:textId="77777777" w:rsidTr="00C504F9">
        <w:tc>
          <w:tcPr>
            <w:tcW w:w="851" w:type="dxa"/>
            <w:gridSpan w:val="2"/>
            <w:shd w:val="clear" w:color="auto" w:fill="auto"/>
            <w:vAlign w:val="center"/>
          </w:tcPr>
          <w:p w14:paraId="43300A50" w14:textId="360D2B5B" w:rsidR="00C504F9" w:rsidRPr="00D41258" w:rsidRDefault="00C504F9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  <w:r w:rsidRPr="00D4125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838" w:type="dxa"/>
            <w:gridSpan w:val="6"/>
            <w:shd w:val="clear" w:color="auto" w:fill="auto"/>
            <w:vAlign w:val="center"/>
          </w:tcPr>
          <w:p w14:paraId="25086F50" w14:textId="77777777" w:rsidR="00C504F9" w:rsidRPr="00D41258" w:rsidRDefault="00C504F9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FA31825" w14:textId="77777777" w:rsidR="00C504F9" w:rsidRPr="00D41258" w:rsidRDefault="00C504F9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3EE2133E" w14:textId="77777777" w:rsidR="00C504F9" w:rsidRPr="00D41258" w:rsidRDefault="00C504F9" w:rsidP="00D412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14:paraId="0208F629" w14:textId="77777777" w:rsidR="00C504F9" w:rsidRPr="00D41258" w:rsidRDefault="00C504F9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7FDE12D6" w14:textId="77777777" w:rsidR="00C504F9" w:rsidRPr="00D41258" w:rsidRDefault="00C504F9" w:rsidP="00D412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504F9" w14:paraId="4A9ECDB1" w14:textId="77777777" w:rsidTr="00C504F9">
        <w:tc>
          <w:tcPr>
            <w:tcW w:w="851" w:type="dxa"/>
            <w:gridSpan w:val="2"/>
            <w:shd w:val="clear" w:color="auto" w:fill="auto"/>
            <w:vAlign w:val="center"/>
          </w:tcPr>
          <w:p w14:paraId="2918FB94" w14:textId="324503EC" w:rsidR="00C504F9" w:rsidRPr="00D41258" w:rsidRDefault="00C504F9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  <w:r w:rsidRPr="00D4125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838" w:type="dxa"/>
            <w:gridSpan w:val="6"/>
            <w:shd w:val="clear" w:color="auto" w:fill="auto"/>
            <w:vAlign w:val="center"/>
          </w:tcPr>
          <w:p w14:paraId="3E7836C1" w14:textId="77777777" w:rsidR="00C504F9" w:rsidRPr="00D41258" w:rsidRDefault="00C504F9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4D969B9" w14:textId="77777777" w:rsidR="00C504F9" w:rsidRPr="00D41258" w:rsidRDefault="00C504F9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43B9AF5B" w14:textId="77777777" w:rsidR="00C504F9" w:rsidRPr="00D41258" w:rsidRDefault="00C504F9" w:rsidP="00D412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14:paraId="45890508" w14:textId="77777777" w:rsidR="00C504F9" w:rsidRPr="00D41258" w:rsidRDefault="00C504F9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03E6DC51" w14:textId="77777777" w:rsidR="00C504F9" w:rsidRPr="00D41258" w:rsidRDefault="00C504F9" w:rsidP="00D412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504F9" w14:paraId="3FE68297" w14:textId="77777777" w:rsidTr="00C504F9">
        <w:tc>
          <w:tcPr>
            <w:tcW w:w="851" w:type="dxa"/>
            <w:gridSpan w:val="2"/>
            <w:shd w:val="clear" w:color="auto" w:fill="auto"/>
            <w:vAlign w:val="center"/>
          </w:tcPr>
          <w:p w14:paraId="4945D6F7" w14:textId="1CB4419D" w:rsidR="00C504F9" w:rsidRPr="00D41258" w:rsidRDefault="00C504F9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  <w:r w:rsidRPr="00D4125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838" w:type="dxa"/>
            <w:gridSpan w:val="6"/>
            <w:shd w:val="clear" w:color="auto" w:fill="auto"/>
            <w:vAlign w:val="center"/>
          </w:tcPr>
          <w:p w14:paraId="1754AF81" w14:textId="77777777" w:rsidR="00C504F9" w:rsidRPr="00D41258" w:rsidRDefault="00C504F9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6DD9F50" w14:textId="77777777" w:rsidR="00C504F9" w:rsidRPr="00D41258" w:rsidRDefault="00C504F9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1F35836D" w14:textId="77777777" w:rsidR="00C504F9" w:rsidRPr="00D41258" w:rsidRDefault="00C504F9" w:rsidP="00D412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14:paraId="62FFAB63" w14:textId="77777777" w:rsidR="00C504F9" w:rsidRPr="00D41258" w:rsidRDefault="00C504F9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226CB849" w14:textId="77777777" w:rsidR="00C504F9" w:rsidRPr="00D41258" w:rsidRDefault="00C504F9" w:rsidP="00D412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504F9" w14:paraId="007ADB20" w14:textId="77777777" w:rsidTr="00C504F9">
        <w:tc>
          <w:tcPr>
            <w:tcW w:w="851" w:type="dxa"/>
            <w:gridSpan w:val="2"/>
            <w:shd w:val="clear" w:color="auto" w:fill="auto"/>
            <w:vAlign w:val="center"/>
          </w:tcPr>
          <w:p w14:paraId="6F0D637E" w14:textId="4A45E572" w:rsidR="00C504F9" w:rsidRPr="00D41258" w:rsidRDefault="00C504F9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  <w:r w:rsidRPr="00D4125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838" w:type="dxa"/>
            <w:gridSpan w:val="6"/>
            <w:shd w:val="clear" w:color="auto" w:fill="auto"/>
            <w:vAlign w:val="center"/>
          </w:tcPr>
          <w:p w14:paraId="6FAECC03" w14:textId="77777777" w:rsidR="00C504F9" w:rsidRPr="00D41258" w:rsidRDefault="00C504F9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FD57705" w14:textId="77777777" w:rsidR="00C504F9" w:rsidRPr="00D41258" w:rsidRDefault="00C504F9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5B43ABE5" w14:textId="77777777" w:rsidR="00C504F9" w:rsidRPr="00D41258" w:rsidRDefault="00C504F9" w:rsidP="00D412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14:paraId="4E26490E" w14:textId="77777777" w:rsidR="00C504F9" w:rsidRPr="00D41258" w:rsidRDefault="00C504F9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40F13494" w14:textId="77777777" w:rsidR="00C504F9" w:rsidRPr="00D41258" w:rsidRDefault="00C504F9" w:rsidP="00D412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277D9" w14:paraId="506F0099" w14:textId="77777777" w:rsidTr="00D4140D">
        <w:tc>
          <w:tcPr>
            <w:tcW w:w="10768" w:type="dxa"/>
            <w:gridSpan w:val="22"/>
            <w:shd w:val="clear" w:color="auto" w:fill="BFBFBF" w:themeFill="background1" w:themeFillShade="BF"/>
            <w:vAlign w:val="center"/>
          </w:tcPr>
          <w:p w14:paraId="06A3AEA1" w14:textId="60B762A4" w:rsidR="001277D9" w:rsidRDefault="001277D9" w:rsidP="001277D9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Declaração</w:t>
            </w:r>
          </w:p>
        </w:tc>
      </w:tr>
      <w:tr w:rsidR="001277D9" w14:paraId="150237F7" w14:textId="77777777">
        <w:tblPrEx>
          <w:jc w:val="center"/>
        </w:tblPrEx>
        <w:trPr>
          <w:trHeight w:val="170"/>
          <w:jc w:val="center"/>
        </w:trPr>
        <w:tc>
          <w:tcPr>
            <w:tcW w:w="10768" w:type="dxa"/>
            <w:gridSpan w:val="22"/>
            <w:shd w:val="clear" w:color="auto" w:fill="F2F2F2" w:themeFill="background1" w:themeFillShade="F2"/>
            <w:vAlign w:val="center"/>
          </w:tcPr>
          <w:p w14:paraId="249220D4" w14:textId="187D133B" w:rsidR="001277D9" w:rsidRDefault="001277D9" w:rsidP="001277D9">
            <w:pPr>
              <w:spacing w:before="40" w:after="40"/>
              <w:jc w:val="both"/>
            </w:pPr>
            <w:r>
              <w:t xml:space="preserve">Declaro estar ciente de que as informações acima indicadas produzem efeitos </w:t>
            </w:r>
            <w:r w:rsidR="001F421E">
              <w:t xml:space="preserve">liberatórios para fins de </w:t>
            </w:r>
            <w:r w:rsidR="003F602C">
              <w:t>lavratura do ato notarial e registro do título translativo</w:t>
            </w:r>
            <w:r>
              <w:t>, sem prévio exame da autoridade administrativa</w:t>
            </w:r>
            <w:r w:rsidR="001F421E">
              <w:t xml:space="preserve"> acerca da incidência do </w:t>
            </w:r>
            <w:r w:rsidR="001F421E">
              <w:rPr>
                <w:b/>
                <w:bCs/>
                <w:i/>
                <w:iCs/>
              </w:rPr>
              <w:t>ITBI - Imposto sobre a Transmissão Onerosa de Bens Imóveis Por Ato Inter Vivos</w:t>
            </w:r>
            <w:r>
              <w:t xml:space="preserve">. Caso venha a ser constatado, no procedimento de homologação, que houve o </w:t>
            </w:r>
            <w:r w:rsidR="004B7728">
              <w:t xml:space="preserve">não </w:t>
            </w:r>
            <w:r>
              <w:t>recolhimento do tributo</w:t>
            </w:r>
            <w:r w:rsidR="004B7728">
              <w:t xml:space="preserve"> porventura devido</w:t>
            </w:r>
            <w:r>
              <w:t xml:space="preserve">, estou ciente de que o Município de Florianópolis realizará a exigência do </w:t>
            </w:r>
            <w:r w:rsidR="004B7728">
              <w:t xml:space="preserve">tributo </w:t>
            </w:r>
            <w:r>
              <w:t>acrescido das penalidades previstas em lei, além da possibilidade de encaminhamento de representação ao Ministério Público de Santa Catarina para apurar a suposta prática de crime contra a ordem tributária.</w:t>
            </w:r>
          </w:p>
        </w:tc>
      </w:tr>
      <w:tr w:rsidR="001277D9" w14:paraId="4B62C572" w14:textId="77777777" w:rsidTr="00D41258">
        <w:tblPrEx>
          <w:jc w:val="center"/>
        </w:tblPrEx>
        <w:trPr>
          <w:trHeight w:val="170"/>
          <w:jc w:val="center"/>
        </w:trPr>
        <w:tc>
          <w:tcPr>
            <w:tcW w:w="768" w:type="dxa"/>
            <w:shd w:val="clear" w:color="auto" w:fill="F2F2F2" w:themeFill="background1" w:themeFillShade="F2"/>
            <w:vAlign w:val="center"/>
          </w:tcPr>
          <w:p w14:paraId="1129B522" w14:textId="77777777" w:rsidR="001277D9" w:rsidRDefault="001277D9" w:rsidP="001277D9">
            <w:pPr>
              <w:spacing w:before="40" w:after="40"/>
              <w:jc w:val="right"/>
            </w:pPr>
            <w:r>
              <w:t>Data</w:t>
            </w:r>
          </w:p>
        </w:tc>
        <w:tc>
          <w:tcPr>
            <w:tcW w:w="2146" w:type="dxa"/>
            <w:gridSpan w:val="8"/>
            <w:vAlign w:val="center"/>
          </w:tcPr>
          <w:p w14:paraId="081687E3" w14:textId="7D674A57" w:rsidR="001277D9" w:rsidRDefault="001277D9" w:rsidP="001277D9">
            <w:pPr>
              <w:spacing w:before="40" w:after="40"/>
              <w:jc w:val="both"/>
            </w:pPr>
            <w:r>
              <w:t xml:space="preserve">          /           /</w:t>
            </w:r>
          </w:p>
        </w:tc>
        <w:tc>
          <w:tcPr>
            <w:tcW w:w="1000" w:type="dxa"/>
            <w:gridSpan w:val="2"/>
            <w:shd w:val="clear" w:color="auto" w:fill="F2F2F2" w:themeFill="background1" w:themeFillShade="F2"/>
            <w:vAlign w:val="center"/>
          </w:tcPr>
          <w:p w14:paraId="6367BB39" w14:textId="77777777" w:rsidR="001277D9" w:rsidRDefault="001277D9" w:rsidP="001277D9">
            <w:pPr>
              <w:spacing w:before="40" w:after="40"/>
              <w:jc w:val="right"/>
            </w:pPr>
            <w:r>
              <w:t>Local</w:t>
            </w:r>
          </w:p>
        </w:tc>
        <w:tc>
          <w:tcPr>
            <w:tcW w:w="4485" w:type="dxa"/>
            <w:gridSpan w:val="7"/>
            <w:vAlign w:val="center"/>
          </w:tcPr>
          <w:p w14:paraId="1D86568C" w14:textId="77777777" w:rsidR="001277D9" w:rsidRDefault="001277D9" w:rsidP="001277D9">
            <w:pPr>
              <w:spacing w:before="40" w:after="40"/>
              <w:jc w:val="both"/>
            </w:pPr>
          </w:p>
        </w:tc>
        <w:tc>
          <w:tcPr>
            <w:tcW w:w="956" w:type="dxa"/>
            <w:gridSpan w:val="3"/>
            <w:shd w:val="clear" w:color="auto" w:fill="F2F2F2" w:themeFill="background1" w:themeFillShade="F2"/>
            <w:vAlign w:val="center"/>
          </w:tcPr>
          <w:p w14:paraId="45B2EE5C" w14:textId="77777777" w:rsidR="001277D9" w:rsidRDefault="001277D9" w:rsidP="001277D9">
            <w:pPr>
              <w:spacing w:before="40" w:after="40"/>
              <w:jc w:val="right"/>
            </w:pPr>
            <w:r>
              <w:t>Estado</w:t>
            </w:r>
          </w:p>
        </w:tc>
        <w:tc>
          <w:tcPr>
            <w:tcW w:w="1413" w:type="dxa"/>
            <w:vAlign w:val="center"/>
          </w:tcPr>
          <w:p w14:paraId="7C6F0D6B" w14:textId="77777777" w:rsidR="001277D9" w:rsidRDefault="001277D9" w:rsidP="001277D9">
            <w:pPr>
              <w:spacing w:before="40" w:after="40"/>
              <w:jc w:val="both"/>
            </w:pPr>
          </w:p>
        </w:tc>
      </w:tr>
      <w:tr w:rsidR="001277D9" w14:paraId="64CCF718" w14:textId="77777777" w:rsidTr="00D41258">
        <w:tblPrEx>
          <w:jc w:val="center"/>
        </w:tblPrEx>
        <w:trPr>
          <w:trHeight w:val="555"/>
          <w:jc w:val="center"/>
        </w:trPr>
        <w:tc>
          <w:tcPr>
            <w:tcW w:w="1362" w:type="dxa"/>
            <w:gridSpan w:val="3"/>
            <w:shd w:val="clear" w:color="auto" w:fill="F2F2F2" w:themeFill="background1" w:themeFillShade="F2"/>
            <w:vAlign w:val="center"/>
          </w:tcPr>
          <w:p w14:paraId="273D7EC2" w14:textId="77777777" w:rsidR="001277D9" w:rsidRDefault="001277D9" w:rsidP="001277D9">
            <w:pPr>
              <w:spacing w:before="40" w:after="40"/>
              <w:jc w:val="both"/>
            </w:pPr>
            <w:r>
              <w:t>Assinatura</w:t>
            </w:r>
          </w:p>
        </w:tc>
        <w:tc>
          <w:tcPr>
            <w:tcW w:w="9406" w:type="dxa"/>
            <w:gridSpan w:val="19"/>
            <w:shd w:val="clear" w:color="auto" w:fill="auto"/>
            <w:vAlign w:val="center"/>
          </w:tcPr>
          <w:p w14:paraId="7D3491DE" w14:textId="77777777" w:rsidR="001277D9" w:rsidRDefault="001277D9" w:rsidP="001277D9">
            <w:pPr>
              <w:spacing w:before="40" w:after="40"/>
              <w:jc w:val="both"/>
            </w:pPr>
          </w:p>
        </w:tc>
      </w:tr>
      <w:tr w:rsidR="001277D9" w14:paraId="5139E224" w14:textId="77777777" w:rsidTr="00D4140D">
        <w:tc>
          <w:tcPr>
            <w:tcW w:w="10768" w:type="dxa"/>
            <w:gridSpan w:val="22"/>
            <w:shd w:val="clear" w:color="auto" w:fill="F2F2F2" w:themeFill="background1" w:themeFillShade="F2"/>
            <w:vAlign w:val="center"/>
          </w:tcPr>
          <w:p w14:paraId="32A07875" w14:textId="7BB7F3EB" w:rsidR="001277D9" w:rsidRDefault="001277D9" w:rsidP="001277D9">
            <w:pPr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Atenção: </w:t>
            </w:r>
            <w:r>
              <w:t xml:space="preserve">A assinatura deve ser do próprio adquirente ou de terceiro que possua procuração com poderes específicos para representar o adquirente no procedimento de lançamento </w:t>
            </w:r>
            <w:r w:rsidR="00027DAE">
              <w:t xml:space="preserve">ou </w:t>
            </w:r>
            <w:r w:rsidR="00C83152">
              <w:t xml:space="preserve">reconhecimento da </w:t>
            </w:r>
            <w:r w:rsidR="00EE65FB">
              <w:t xml:space="preserve">imunidade </w:t>
            </w:r>
            <w:r w:rsidR="00C83152">
              <w:t xml:space="preserve">do </w:t>
            </w:r>
            <w:r>
              <w:t>ITBI</w:t>
            </w:r>
            <w:r w:rsidRPr="00C20C92">
              <w:t>.</w:t>
            </w:r>
            <w:r>
              <w:t xml:space="preserve"> </w:t>
            </w:r>
          </w:p>
        </w:tc>
      </w:tr>
    </w:tbl>
    <w:p w14:paraId="07882665" w14:textId="4F3CA54D" w:rsidR="0072548C" w:rsidRDefault="0072548C"/>
    <w:p w14:paraId="649E690A" w14:textId="560B4EB1" w:rsidR="005A434C" w:rsidRPr="005A434C" w:rsidRDefault="005A434C" w:rsidP="005A434C">
      <w:pPr>
        <w:jc w:val="center"/>
        <w:rPr>
          <w:sz w:val="18"/>
        </w:rPr>
      </w:pPr>
      <w:r w:rsidRPr="005A434C">
        <w:rPr>
          <w:sz w:val="18"/>
        </w:rPr>
        <w:t xml:space="preserve">Declaração de Imunidade Recíproca </w:t>
      </w:r>
      <w:r w:rsidR="00CE4B75">
        <w:rPr>
          <w:sz w:val="18"/>
        </w:rPr>
        <w:t xml:space="preserve">de ITBI </w:t>
      </w:r>
      <w:r w:rsidRPr="005A434C">
        <w:rPr>
          <w:sz w:val="18"/>
        </w:rPr>
        <w:t>v</w:t>
      </w:r>
      <w:r w:rsidR="00C23F3A">
        <w:rPr>
          <w:sz w:val="18"/>
        </w:rPr>
        <w:t>2</w:t>
      </w:r>
      <w:r w:rsidRPr="005A434C">
        <w:rPr>
          <w:sz w:val="18"/>
        </w:rPr>
        <w:t xml:space="preserve"> - </w:t>
      </w:r>
      <w:r w:rsidR="00C23F3A">
        <w:rPr>
          <w:sz w:val="18"/>
        </w:rPr>
        <w:t>05</w:t>
      </w:r>
      <w:r w:rsidRPr="005A434C">
        <w:rPr>
          <w:sz w:val="18"/>
        </w:rPr>
        <w:t>/</w:t>
      </w:r>
      <w:r w:rsidR="00C23F3A">
        <w:rPr>
          <w:sz w:val="18"/>
        </w:rPr>
        <w:t>12</w:t>
      </w:r>
      <w:r w:rsidRPr="005A434C">
        <w:rPr>
          <w:sz w:val="18"/>
        </w:rPr>
        <w:t>/202</w:t>
      </w:r>
      <w:r w:rsidR="00C23F3A">
        <w:rPr>
          <w:sz w:val="18"/>
        </w:rPr>
        <w:t>2</w:t>
      </w:r>
      <w:bookmarkStart w:id="0" w:name="_GoBack"/>
      <w:bookmarkEnd w:id="0"/>
    </w:p>
    <w:p w14:paraId="35C05310" w14:textId="77777777" w:rsidR="00646D86" w:rsidRDefault="00646D86"/>
    <w:sectPr w:rsidR="00646D86">
      <w:headerReference w:type="default" r:id="rId8"/>
      <w:pgSz w:w="11906" w:h="16838"/>
      <w:pgMar w:top="1417" w:right="991" w:bottom="426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08206" w14:textId="77777777" w:rsidR="002D0F4F" w:rsidRDefault="002D0F4F">
      <w:pPr>
        <w:spacing w:after="0" w:line="240" w:lineRule="auto"/>
      </w:pPr>
      <w:r>
        <w:separator/>
      </w:r>
    </w:p>
  </w:endnote>
  <w:endnote w:type="continuationSeparator" w:id="0">
    <w:p w14:paraId="6B5AE833" w14:textId="77777777" w:rsidR="002D0F4F" w:rsidRDefault="002D0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685CD" w14:textId="77777777" w:rsidR="002D0F4F" w:rsidRDefault="002D0F4F">
      <w:pPr>
        <w:spacing w:after="0" w:line="240" w:lineRule="auto"/>
      </w:pPr>
      <w:r>
        <w:separator/>
      </w:r>
    </w:p>
  </w:footnote>
  <w:footnote w:type="continuationSeparator" w:id="0">
    <w:p w14:paraId="73DC3511" w14:textId="77777777" w:rsidR="002D0F4F" w:rsidRDefault="002D0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78"/>
      <w:gridCol w:w="8275"/>
    </w:tblGrid>
    <w:tr w:rsidR="00646D86" w14:paraId="6E5570AE" w14:textId="77777777">
      <w:trPr>
        <w:trHeight w:val="1347"/>
      </w:trPr>
      <w:tc>
        <w:tcPr>
          <w:tcW w:w="1978" w:type="dxa"/>
          <w:tcBorders>
            <w:top w:val="nil"/>
            <w:left w:val="nil"/>
            <w:right w:val="nil"/>
          </w:tcBorders>
          <w:vAlign w:val="center"/>
        </w:tcPr>
        <w:p w14:paraId="4C2A6712" w14:textId="77777777" w:rsidR="00646D86" w:rsidRDefault="003F12A8">
          <w:pPr>
            <w:pStyle w:val="Cabealho"/>
            <w:jc w:val="center"/>
            <w:rPr>
              <w:rFonts w:ascii="Century Gothic" w:hAnsi="Century Gothic"/>
            </w:rPr>
          </w:pPr>
          <w:r>
            <w:rPr>
              <w:noProof/>
              <w:lang w:eastAsia="pt-BR"/>
            </w:rPr>
            <w:drawing>
              <wp:inline distT="0" distB="0" distL="0" distR="0" wp14:anchorId="492FDB4F" wp14:editId="4BFD3DD1">
                <wp:extent cx="733425" cy="885825"/>
                <wp:effectExtent l="0" t="0" r="9525" b="9525"/>
                <wp:docPr id="11" name="Imagem 11" descr="Brasão Florianópolis_2_m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Florianópolis_2_m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5" w:type="dxa"/>
          <w:tcBorders>
            <w:top w:val="nil"/>
            <w:left w:val="nil"/>
            <w:right w:val="nil"/>
          </w:tcBorders>
        </w:tcPr>
        <w:p w14:paraId="19EBA1F6" w14:textId="77777777" w:rsidR="002312E9" w:rsidRPr="002312E9" w:rsidRDefault="002312E9">
          <w:pPr>
            <w:pStyle w:val="Legenda"/>
            <w:jc w:val="left"/>
            <w:rPr>
              <w:rFonts w:ascii="Century Gothic" w:hAnsi="Century Gothic"/>
              <w:sz w:val="10"/>
              <w:szCs w:val="10"/>
            </w:rPr>
          </w:pPr>
        </w:p>
        <w:p w14:paraId="11C0F8BB" w14:textId="424987CD" w:rsidR="00646D86" w:rsidRDefault="003F12A8">
          <w:pPr>
            <w:pStyle w:val="Legenda"/>
            <w:jc w:val="left"/>
            <w:rPr>
              <w:rFonts w:ascii="Century Gothic" w:hAnsi="Century Gothic"/>
              <w:sz w:val="22"/>
              <w:szCs w:val="22"/>
            </w:rPr>
          </w:pPr>
          <w:r>
            <w:rPr>
              <w:rFonts w:ascii="Century Gothic" w:hAnsi="Century Gothic"/>
              <w:sz w:val="22"/>
              <w:szCs w:val="22"/>
            </w:rPr>
            <w:t>Prefeitura Municipal de Florianópolis</w:t>
          </w:r>
        </w:p>
        <w:p w14:paraId="14782819" w14:textId="77777777" w:rsidR="00EE65FB" w:rsidRDefault="003F12A8">
          <w:pPr>
            <w:pStyle w:val="Legenda"/>
            <w:jc w:val="left"/>
            <w:rPr>
              <w:rFonts w:ascii="Century Gothic" w:hAnsi="Century Gothic"/>
              <w:sz w:val="22"/>
              <w:szCs w:val="22"/>
            </w:rPr>
          </w:pPr>
          <w:r>
            <w:rPr>
              <w:rFonts w:ascii="Century Gothic" w:hAnsi="Century Gothic"/>
              <w:sz w:val="22"/>
              <w:szCs w:val="22"/>
            </w:rPr>
            <w:t>Secretaria Municipal da Fazenda</w:t>
          </w:r>
          <w:r w:rsidR="00EE65FB">
            <w:rPr>
              <w:rFonts w:ascii="Century Gothic" w:hAnsi="Century Gothic"/>
              <w:sz w:val="22"/>
              <w:szCs w:val="22"/>
            </w:rPr>
            <w:t xml:space="preserve"> </w:t>
          </w:r>
        </w:p>
        <w:p w14:paraId="3312D395" w14:textId="05EB88CD" w:rsidR="00646D86" w:rsidRDefault="00EE65FB">
          <w:pPr>
            <w:pStyle w:val="Legenda"/>
            <w:jc w:val="left"/>
            <w:rPr>
              <w:rFonts w:ascii="Century Gothic" w:hAnsi="Century Gothic"/>
              <w:sz w:val="22"/>
              <w:szCs w:val="22"/>
            </w:rPr>
          </w:pPr>
          <w:r>
            <w:rPr>
              <w:rFonts w:ascii="Century Gothic" w:hAnsi="Century Gothic"/>
              <w:sz w:val="22"/>
              <w:szCs w:val="22"/>
            </w:rPr>
            <w:t>Superintendência de Receitas e Tributos Municipais</w:t>
          </w:r>
        </w:p>
        <w:p w14:paraId="1C867C26" w14:textId="7CBE7BA3" w:rsidR="00646D86" w:rsidRDefault="003F12A8">
          <w:pPr>
            <w:pStyle w:val="Legenda"/>
            <w:jc w:val="left"/>
            <w:rPr>
              <w:rFonts w:ascii="Century Gothic" w:hAnsi="Century Gothic"/>
              <w:sz w:val="22"/>
              <w:szCs w:val="22"/>
            </w:rPr>
          </w:pPr>
          <w:r>
            <w:rPr>
              <w:rFonts w:ascii="Century Gothic" w:hAnsi="Century Gothic"/>
              <w:sz w:val="22"/>
              <w:szCs w:val="22"/>
            </w:rPr>
            <w:t xml:space="preserve">Diretoria </w:t>
          </w:r>
          <w:r w:rsidR="002312E9">
            <w:rPr>
              <w:rFonts w:ascii="Century Gothic" w:hAnsi="Century Gothic"/>
              <w:sz w:val="22"/>
              <w:szCs w:val="22"/>
            </w:rPr>
            <w:t xml:space="preserve">de </w:t>
          </w:r>
          <w:r>
            <w:rPr>
              <w:rFonts w:ascii="Century Gothic" w:hAnsi="Century Gothic"/>
              <w:sz w:val="22"/>
              <w:szCs w:val="22"/>
            </w:rPr>
            <w:t xml:space="preserve">Tributos </w:t>
          </w:r>
          <w:r w:rsidR="002312E9">
            <w:rPr>
              <w:rFonts w:ascii="Century Gothic" w:hAnsi="Century Gothic"/>
              <w:sz w:val="22"/>
              <w:szCs w:val="22"/>
            </w:rPr>
            <w:t>Imobiliários</w:t>
          </w:r>
        </w:p>
      </w:tc>
    </w:tr>
  </w:tbl>
  <w:p w14:paraId="5ED0A9DC" w14:textId="77777777" w:rsidR="00646D86" w:rsidRDefault="00646D8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34776"/>
    <w:multiLevelType w:val="hybridMultilevel"/>
    <w:tmpl w:val="6B70FF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D86"/>
    <w:rsid w:val="000204F2"/>
    <w:rsid w:val="00027DAE"/>
    <w:rsid w:val="000457E4"/>
    <w:rsid w:val="000B2D64"/>
    <w:rsid w:val="000F0016"/>
    <w:rsid w:val="00105857"/>
    <w:rsid w:val="001277D9"/>
    <w:rsid w:val="001F421E"/>
    <w:rsid w:val="002312E9"/>
    <w:rsid w:val="00241809"/>
    <w:rsid w:val="002D0F4F"/>
    <w:rsid w:val="003109D7"/>
    <w:rsid w:val="00365D5E"/>
    <w:rsid w:val="003A0DA5"/>
    <w:rsid w:val="003F12A8"/>
    <w:rsid w:val="003F602C"/>
    <w:rsid w:val="0043709B"/>
    <w:rsid w:val="0049760C"/>
    <w:rsid w:val="004A7F48"/>
    <w:rsid w:val="004B7728"/>
    <w:rsid w:val="004D7926"/>
    <w:rsid w:val="005A434C"/>
    <w:rsid w:val="0060730E"/>
    <w:rsid w:val="00622D4D"/>
    <w:rsid w:val="00646D86"/>
    <w:rsid w:val="006D7088"/>
    <w:rsid w:val="006D7A69"/>
    <w:rsid w:val="006E4758"/>
    <w:rsid w:val="006F767C"/>
    <w:rsid w:val="00700225"/>
    <w:rsid w:val="0072548C"/>
    <w:rsid w:val="0075060D"/>
    <w:rsid w:val="00843AEF"/>
    <w:rsid w:val="00933C39"/>
    <w:rsid w:val="009B6747"/>
    <w:rsid w:val="00A05E1B"/>
    <w:rsid w:val="00A06D12"/>
    <w:rsid w:val="00AB144F"/>
    <w:rsid w:val="00AC68D1"/>
    <w:rsid w:val="00AF01BF"/>
    <w:rsid w:val="00B42BC7"/>
    <w:rsid w:val="00C073E0"/>
    <w:rsid w:val="00C20C92"/>
    <w:rsid w:val="00C23F3A"/>
    <w:rsid w:val="00C35468"/>
    <w:rsid w:val="00C504F9"/>
    <w:rsid w:val="00C83152"/>
    <w:rsid w:val="00CE4B75"/>
    <w:rsid w:val="00CF51EA"/>
    <w:rsid w:val="00D32722"/>
    <w:rsid w:val="00D41258"/>
    <w:rsid w:val="00DB6366"/>
    <w:rsid w:val="00EA742E"/>
    <w:rsid w:val="00EE65FB"/>
    <w:rsid w:val="00F323B3"/>
    <w:rsid w:val="00F9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6CE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556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Filizzola</dc:creator>
  <cp:keywords/>
  <dc:description/>
  <cp:lastModifiedBy>Maria Angelica Marcello dos Santos</cp:lastModifiedBy>
  <cp:revision>6</cp:revision>
  <cp:lastPrinted>2021-08-24T14:22:00Z</cp:lastPrinted>
  <dcterms:created xsi:type="dcterms:W3CDTF">2021-08-24T17:22:00Z</dcterms:created>
  <dcterms:modified xsi:type="dcterms:W3CDTF">2022-12-05T15:44:00Z</dcterms:modified>
</cp:coreProperties>
</file>